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EC04" w14:textId="1604050F" w:rsidR="00D7224C" w:rsidRPr="00AD6DCA" w:rsidRDefault="00D7224C" w:rsidP="00AD6DCA">
      <w:pPr>
        <w:spacing w:after="0"/>
        <w:rPr>
          <w:rFonts w:ascii="Constantia" w:hAnsi="Constantia"/>
        </w:rPr>
      </w:pPr>
      <w:r w:rsidRPr="00AD6DCA">
        <w:rPr>
          <w:rFonts w:ascii="Constantia" w:hAnsi="Constantia"/>
        </w:rPr>
        <w:t>Številka:</w:t>
      </w:r>
      <w:r w:rsidR="00AD6DCA" w:rsidRPr="00AD6DCA">
        <w:rPr>
          <w:rFonts w:ascii="Constantia" w:hAnsi="Constantia"/>
        </w:rPr>
        <w:t xml:space="preserve"> 007-0001/2023</w:t>
      </w:r>
    </w:p>
    <w:p w14:paraId="5FE8F600" w14:textId="0012B889" w:rsidR="00BA0F74" w:rsidRPr="00AD6DCA" w:rsidRDefault="00D7224C" w:rsidP="00AD6DCA">
      <w:pPr>
        <w:spacing w:after="0"/>
        <w:rPr>
          <w:rFonts w:ascii="Constantia" w:hAnsi="Constantia"/>
        </w:rPr>
      </w:pPr>
      <w:r w:rsidRPr="00AD6DCA">
        <w:rPr>
          <w:rFonts w:ascii="Constantia" w:hAnsi="Constantia"/>
        </w:rPr>
        <w:t xml:space="preserve">Datum: 19. 01. 2023 </w:t>
      </w:r>
    </w:p>
    <w:p w14:paraId="16C7CE00" w14:textId="17B056BB" w:rsidR="00D7224C" w:rsidRPr="00AD6DCA" w:rsidRDefault="00D7224C" w:rsidP="00AD6DCA">
      <w:pPr>
        <w:spacing w:after="0"/>
        <w:rPr>
          <w:rFonts w:ascii="Constantia" w:hAnsi="Constantia"/>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510"/>
      </w:tblGrid>
      <w:tr w:rsidR="00D7224C" w:rsidRPr="00AD6DCA" w14:paraId="73D536B8" w14:textId="77777777" w:rsidTr="00AD6DCA">
        <w:tc>
          <w:tcPr>
            <w:tcW w:w="2127" w:type="dxa"/>
          </w:tcPr>
          <w:p w14:paraId="56B612BA" w14:textId="4727899C" w:rsidR="00D7224C" w:rsidRPr="00AD6DCA" w:rsidRDefault="00D7224C" w:rsidP="00AD6DCA">
            <w:pPr>
              <w:rPr>
                <w:rFonts w:ascii="Constantia" w:hAnsi="Constantia" w:cs="Times New Roman"/>
                <w:b/>
                <w:bCs/>
              </w:rPr>
            </w:pPr>
            <w:r w:rsidRPr="00AD6DCA">
              <w:rPr>
                <w:rFonts w:ascii="Constantia" w:hAnsi="Constantia" w:cs="Times New Roman"/>
                <w:b/>
                <w:bCs/>
              </w:rPr>
              <w:t>NASLOV:</w:t>
            </w:r>
          </w:p>
        </w:tc>
        <w:tc>
          <w:tcPr>
            <w:tcW w:w="6510" w:type="dxa"/>
          </w:tcPr>
          <w:p w14:paraId="21F94B94" w14:textId="48D5A458" w:rsidR="00D7224C" w:rsidRPr="00AD6DCA" w:rsidRDefault="00D7224C" w:rsidP="00AD6DCA">
            <w:pPr>
              <w:jc w:val="both"/>
              <w:rPr>
                <w:rFonts w:ascii="Constantia" w:hAnsi="Constantia" w:cs="Times New Roman"/>
                <w:b/>
                <w:bCs/>
              </w:rPr>
            </w:pPr>
            <w:r w:rsidRPr="00AD6DCA">
              <w:rPr>
                <w:rFonts w:ascii="Constantia" w:hAnsi="Constantia" w:cs="Times New Roman"/>
                <w:b/>
                <w:bCs/>
              </w:rPr>
              <w:t>Predlog Odloka o ustanovitvi Sveta za preventivo in vzgojo v cestnem prometu v Občini Prevalje</w:t>
            </w:r>
          </w:p>
        </w:tc>
      </w:tr>
      <w:tr w:rsidR="00D7224C" w:rsidRPr="00AD6DCA" w14:paraId="73150961" w14:textId="77777777" w:rsidTr="00AD6DCA">
        <w:tc>
          <w:tcPr>
            <w:tcW w:w="2127" w:type="dxa"/>
          </w:tcPr>
          <w:p w14:paraId="55A11566" w14:textId="2B30E7E1" w:rsidR="00D7224C" w:rsidRPr="00AD6DCA" w:rsidRDefault="00D7224C" w:rsidP="00AD6DCA">
            <w:pPr>
              <w:rPr>
                <w:rFonts w:ascii="Constantia" w:hAnsi="Constantia" w:cs="Times New Roman"/>
                <w:b/>
                <w:bCs/>
              </w:rPr>
            </w:pPr>
            <w:r w:rsidRPr="00AD6DCA">
              <w:rPr>
                <w:rFonts w:ascii="Constantia" w:hAnsi="Constantia" w:cs="Times New Roman"/>
                <w:b/>
                <w:bCs/>
              </w:rPr>
              <w:t>PREDLAGATELJ:</w:t>
            </w:r>
          </w:p>
        </w:tc>
        <w:tc>
          <w:tcPr>
            <w:tcW w:w="6510" w:type="dxa"/>
          </w:tcPr>
          <w:p w14:paraId="1EE9918B" w14:textId="77777777" w:rsidR="00D7224C" w:rsidRPr="00AD6DCA" w:rsidRDefault="00D7224C" w:rsidP="00AD6DCA">
            <w:pPr>
              <w:rPr>
                <w:rFonts w:ascii="Constantia" w:hAnsi="Constantia" w:cs="Times New Roman"/>
              </w:rPr>
            </w:pPr>
            <w:r w:rsidRPr="00AD6DCA">
              <w:rPr>
                <w:rFonts w:ascii="Constantia" w:hAnsi="Constantia" w:cs="Times New Roman"/>
              </w:rPr>
              <w:t>Župan dr. Matija Tasič</w:t>
            </w:r>
          </w:p>
          <w:p w14:paraId="1FBEBAE8" w14:textId="015E6F89" w:rsidR="006E1015" w:rsidRPr="00AD6DCA" w:rsidRDefault="006E1015" w:rsidP="00AD6DCA">
            <w:pPr>
              <w:rPr>
                <w:rFonts w:ascii="Constantia" w:hAnsi="Constantia" w:cs="Times New Roman"/>
              </w:rPr>
            </w:pPr>
          </w:p>
        </w:tc>
      </w:tr>
      <w:tr w:rsidR="00D7224C" w:rsidRPr="00AD6DCA" w14:paraId="17A14B40" w14:textId="77777777" w:rsidTr="00AD6DCA">
        <w:tc>
          <w:tcPr>
            <w:tcW w:w="2127" w:type="dxa"/>
          </w:tcPr>
          <w:p w14:paraId="0915C9CC" w14:textId="5EA4CFE3" w:rsidR="00D7224C" w:rsidRPr="00AD6DCA" w:rsidRDefault="00D7224C" w:rsidP="00AD6DCA">
            <w:pPr>
              <w:rPr>
                <w:rFonts w:ascii="Constantia" w:hAnsi="Constantia" w:cs="Times New Roman"/>
                <w:b/>
                <w:bCs/>
              </w:rPr>
            </w:pPr>
            <w:r w:rsidRPr="00AD6DCA">
              <w:rPr>
                <w:rFonts w:ascii="Constantia" w:hAnsi="Constantia" w:cs="Times New Roman"/>
                <w:b/>
                <w:bCs/>
              </w:rPr>
              <w:t>FAZA SPREJEMA:</w:t>
            </w:r>
          </w:p>
        </w:tc>
        <w:tc>
          <w:tcPr>
            <w:tcW w:w="6510" w:type="dxa"/>
          </w:tcPr>
          <w:p w14:paraId="5954FE07" w14:textId="1584F8B7" w:rsidR="00D7224C" w:rsidRPr="00AD6DCA" w:rsidRDefault="00AD6DCA" w:rsidP="00AD6DCA">
            <w:pPr>
              <w:rPr>
                <w:rFonts w:ascii="Constantia" w:hAnsi="Constantia" w:cs="Times New Roman"/>
              </w:rPr>
            </w:pPr>
            <w:r w:rsidRPr="00AD6DCA">
              <w:rPr>
                <w:rFonts w:ascii="Constantia" w:hAnsi="Constantia" w:cs="Times New Roman"/>
              </w:rPr>
              <w:t xml:space="preserve">I. </w:t>
            </w:r>
            <w:r w:rsidR="00D7224C" w:rsidRPr="00AD6DCA">
              <w:rPr>
                <w:rFonts w:ascii="Constantia" w:hAnsi="Constantia" w:cs="Times New Roman"/>
              </w:rPr>
              <w:t>obravnava</w:t>
            </w:r>
          </w:p>
          <w:p w14:paraId="23EB5ED1" w14:textId="018152E0" w:rsidR="006E1015" w:rsidRPr="00AD6DCA" w:rsidRDefault="006E1015" w:rsidP="00AD6DCA">
            <w:pPr>
              <w:pStyle w:val="Odstavekseznama"/>
              <w:ind w:left="1080"/>
              <w:rPr>
                <w:rFonts w:ascii="Constantia" w:hAnsi="Constantia" w:cs="Times New Roman"/>
              </w:rPr>
            </w:pPr>
          </w:p>
        </w:tc>
      </w:tr>
      <w:tr w:rsidR="00D7224C" w:rsidRPr="00AD6DCA" w14:paraId="49D1B2CA" w14:textId="77777777" w:rsidTr="00AD6DCA">
        <w:tc>
          <w:tcPr>
            <w:tcW w:w="2127" w:type="dxa"/>
          </w:tcPr>
          <w:p w14:paraId="21D08921" w14:textId="79A89D86" w:rsidR="00D7224C" w:rsidRPr="00AD6DCA" w:rsidRDefault="00D7224C" w:rsidP="00AD6DCA">
            <w:pPr>
              <w:rPr>
                <w:rFonts w:ascii="Constantia" w:hAnsi="Constantia" w:cs="Times New Roman"/>
                <w:b/>
                <w:bCs/>
              </w:rPr>
            </w:pPr>
            <w:r w:rsidRPr="00AD6DCA">
              <w:rPr>
                <w:rFonts w:ascii="Constantia" w:hAnsi="Constantia" w:cs="Times New Roman"/>
                <w:b/>
                <w:bCs/>
              </w:rPr>
              <w:t>PRAVNA PODLAGA:</w:t>
            </w:r>
          </w:p>
        </w:tc>
        <w:tc>
          <w:tcPr>
            <w:tcW w:w="6510" w:type="dxa"/>
          </w:tcPr>
          <w:p w14:paraId="082BA0E6" w14:textId="77777777" w:rsidR="00D7224C" w:rsidRPr="00AD6DCA" w:rsidRDefault="00D7224C" w:rsidP="00AD6DCA">
            <w:pPr>
              <w:rPr>
                <w:rFonts w:ascii="Constantia" w:hAnsi="Constantia" w:cs="Times New Roman"/>
              </w:rPr>
            </w:pPr>
            <w:r w:rsidRPr="00AD6DCA">
              <w:rPr>
                <w:rFonts w:ascii="Constantia" w:hAnsi="Constantia" w:cs="Times New Roman"/>
                <w:b/>
                <w:bCs/>
              </w:rPr>
              <w:t xml:space="preserve">21. in 29. člen Zakona o lokalni samoupravi </w:t>
            </w:r>
            <w:r w:rsidRPr="00AD6DCA">
              <w:rPr>
                <w:rFonts w:ascii="Constantia" w:hAnsi="Constantia" w:cs="Times New Roman"/>
              </w:rPr>
              <w:t>(uradni list RS, št. 94/07 – uradno prečiščeno besedilo, 76/07, 79/09, 51/10, 40/12 – ZUJF, 14/15 – ZUUJFO, 11/80 – ZSPDSLS-1, 30/18, 61/20 – ZIUZEOP-A in 80/20 – ZIUOOPE)</w:t>
            </w:r>
          </w:p>
          <w:p w14:paraId="7BBFF517" w14:textId="6A82350E" w:rsidR="00D7224C" w:rsidRPr="00AD6DCA" w:rsidRDefault="00D7224C" w:rsidP="00AD6DCA">
            <w:pPr>
              <w:rPr>
                <w:rFonts w:ascii="Constantia" w:hAnsi="Constantia" w:cs="Times New Roman"/>
              </w:rPr>
            </w:pPr>
            <w:r w:rsidRPr="00AD6DCA">
              <w:rPr>
                <w:rFonts w:ascii="Constantia" w:hAnsi="Constantia" w:cs="Times New Roman"/>
                <w:b/>
                <w:bCs/>
              </w:rPr>
              <w:t>6. člena Zakona o voznikih</w:t>
            </w:r>
            <w:r w:rsidRPr="00AD6DCA">
              <w:rPr>
                <w:rFonts w:ascii="Constantia" w:hAnsi="Constantia" w:cs="Times New Roman"/>
              </w:rPr>
              <w:t xml:space="preserve"> (uradni list RS, št. 92/222 – uradno prečiščeno besedilo in 153/22)</w:t>
            </w:r>
          </w:p>
          <w:p w14:paraId="17418D7F" w14:textId="77777777" w:rsidR="00D7224C" w:rsidRPr="00AD6DCA" w:rsidRDefault="00D7224C" w:rsidP="00AD6DCA">
            <w:pPr>
              <w:rPr>
                <w:rFonts w:ascii="Constantia" w:hAnsi="Constantia" w:cs="Times New Roman"/>
              </w:rPr>
            </w:pPr>
            <w:r w:rsidRPr="00AD6DCA">
              <w:rPr>
                <w:rFonts w:ascii="Constantia" w:hAnsi="Constantia" w:cs="Times New Roman"/>
                <w:b/>
                <w:bCs/>
              </w:rPr>
              <w:t>17. člena Statuta Občine Prevalje</w:t>
            </w:r>
            <w:r w:rsidRPr="00AD6DCA">
              <w:rPr>
                <w:rFonts w:ascii="Constantia" w:hAnsi="Constantia" w:cs="Times New Roman"/>
              </w:rPr>
              <w:t xml:space="preserve"> (Uradno glasilo slovenskih občin št. 70/2015, 45/2022)</w:t>
            </w:r>
          </w:p>
          <w:p w14:paraId="58297747" w14:textId="1F1582A4" w:rsidR="006E1015" w:rsidRPr="00AD6DCA" w:rsidRDefault="006E1015" w:rsidP="00AD6DCA">
            <w:pPr>
              <w:rPr>
                <w:rFonts w:ascii="Constantia" w:hAnsi="Constantia" w:cs="Times New Roman"/>
              </w:rPr>
            </w:pPr>
          </w:p>
        </w:tc>
      </w:tr>
      <w:tr w:rsidR="00D7224C" w:rsidRPr="00AD6DCA" w14:paraId="63C9F6F2" w14:textId="77777777" w:rsidTr="00AD6DCA">
        <w:tc>
          <w:tcPr>
            <w:tcW w:w="2127" w:type="dxa"/>
          </w:tcPr>
          <w:p w14:paraId="0CC4BA9D" w14:textId="3E610328" w:rsidR="00D7224C" w:rsidRPr="00AD6DCA" w:rsidRDefault="00D7224C" w:rsidP="00AD6DCA">
            <w:pPr>
              <w:rPr>
                <w:rFonts w:ascii="Constantia" w:hAnsi="Constantia" w:cs="Times New Roman"/>
                <w:b/>
                <w:bCs/>
              </w:rPr>
            </w:pPr>
            <w:r w:rsidRPr="00AD6DCA">
              <w:rPr>
                <w:rFonts w:ascii="Constantia" w:hAnsi="Constantia" w:cs="Times New Roman"/>
                <w:b/>
                <w:bCs/>
              </w:rPr>
              <w:t xml:space="preserve">FINANČNE </w:t>
            </w:r>
            <w:r w:rsidR="00892690">
              <w:rPr>
                <w:rFonts w:ascii="Constantia" w:hAnsi="Constantia" w:cs="Times New Roman"/>
                <w:b/>
                <w:bCs/>
              </w:rPr>
              <w:t>00</w:t>
            </w:r>
            <w:bookmarkStart w:id="0" w:name="_GoBack"/>
            <w:bookmarkEnd w:id="0"/>
            <w:r w:rsidRPr="00AD6DCA">
              <w:rPr>
                <w:rFonts w:ascii="Constantia" w:hAnsi="Constantia" w:cs="Times New Roman"/>
                <w:b/>
                <w:bCs/>
              </w:rPr>
              <w:t>POSLEDICE:</w:t>
            </w:r>
          </w:p>
        </w:tc>
        <w:tc>
          <w:tcPr>
            <w:tcW w:w="6510" w:type="dxa"/>
          </w:tcPr>
          <w:p w14:paraId="2ABE59EB" w14:textId="77777777" w:rsidR="00D7224C" w:rsidRPr="00AD6DCA" w:rsidRDefault="00D7224C" w:rsidP="00AD6DCA">
            <w:pPr>
              <w:jc w:val="both"/>
              <w:rPr>
                <w:rFonts w:ascii="Constantia" w:hAnsi="Constantia" w:cs="Times New Roman"/>
              </w:rPr>
            </w:pPr>
            <w:r w:rsidRPr="00AD6DCA">
              <w:rPr>
                <w:rFonts w:ascii="Constantia" w:hAnsi="Constantia" w:cs="Times New Roman"/>
              </w:rPr>
              <w:t xml:space="preserve">Predlog odloka bo imel finančne posledice na proračun Občine Prevalje, in sicer povečanje sejnin </w:t>
            </w:r>
            <w:r w:rsidR="00DA7148" w:rsidRPr="00AD6DCA">
              <w:rPr>
                <w:rFonts w:ascii="Constantia" w:hAnsi="Constantia" w:cs="Times New Roman"/>
              </w:rPr>
              <w:t xml:space="preserve">zaradi povečanja števila članov Sveta za preventivo in vzgojo v cestnem prometu. </w:t>
            </w:r>
          </w:p>
          <w:p w14:paraId="7237DA98" w14:textId="0EBE0479" w:rsidR="006E1015" w:rsidRPr="00AD6DCA" w:rsidRDefault="006E1015" w:rsidP="00AD6DCA">
            <w:pPr>
              <w:jc w:val="both"/>
              <w:rPr>
                <w:rFonts w:ascii="Constantia" w:hAnsi="Constantia" w:cs="Times New Roman"/>
              </w:rPr>
            </w:pPr>
          </w:p>
        </w:tc>
      </w:tr>
      <w:tr w:rsidR="00D7224C" w:rsidRPr="00AD6DCA" w14:paraId="27B5F7CD" w14:textId="77777777" w:rsidTr="00AD6DCA">
        <w:tc>
          <w:tcPr>
            <w:tcW w:w="2127" w:type="dxa"/>
          </w:tcPr>
          <w:p w14:paraId="56139A53" w14:textId="7959B66A" w:rsidR="00D7224C" w:rsidRPr="00AD6DCA" w:rsidRDefault="00D7224C" w:rsidP="00AD6DCA">
            <w:pPr>
              <w:rPr>
                <w:rFonts w:ascii="Constantia" w:hAnsi="Constantia" w:cs="Times New Roman"/>
                <w:b/>
                <w:bCs/>
              </w:rPr>
            </w:pPr>
            <w:r w:rsidRPr="00AD6DCA">
              <w:rPr>
                <w:rFonts w:ascii="Constantia" w:hAnsi="Constantia" w:cs="Times New Roman"/>
                <w:b/>
                <w:bCs/>
              </w:rPr>
              <w:t>OBRAZLOŽITEV</w:t>
            </w:r>
            <w:r w:rsidR="00DA7148" w:rsidRPr="00AD6DCA">
              <w:rPr>
                <w:rFonts w:ascii="Constantia" w:hAnsi="Constantia" w:cs="Times New Roman"/>
                <w:b/>
                <w:bCs/>
              </w:rPr>
              <w:t>:</w:t>
            </w:r>
          </w:p>
        </w:tc>
        <w:tc>
          <w:tcPr>
            <w:tcW w:w="6510" w:type="dxa"/>
          </w:tcPr>
          <w:p w14:paraId="02271E77" w14:textId="77777777" w:rsidR="00DA7148" w:rsidRPr="00AD6DCA" w:rsidRDefault="00DA7148" w:rsidP="00AD6DCA">
            <w:pPr>
              <w:jc w:val="both"/>
              <w:rPr>
                <w:rFonts w:ascii="Constantia" w:hAnsi="Constantia" w:cs="Times New Roman"/>
              </w:rPr>
            </w:pPr>
            <w:r w:rsidRPr="00AD6DCA">
              <w:rPr>
                <w:rFonts w:ascii="Constantia" w:hAnsi="Constantia" w:cs="Times New Roman"/>
              </w:rPr>
              <w:t xml:space="preserve">Zakon o voznikih določa, da za načrtovanje in usklajevanje zalog preventive in vzgoje v cestnem prometu na lokalni ravni samoupravne lokalne skupnosti (v nadaljnjem besedilu: lokalne skupnosti) ustanovijo svete za preventivo in vzgojo v cestnem prometu (v nadaljnjem besedilu: svet), ki delujejo kot strokovno posvetovalno telo predsedniškega organa lokalne skupnosti. Svet imenuje predstavniški organ lokalne skupnosti, sestavljajo ga predstavniki organov lokalne skupnosti ter drugih organov, organizacij in institucij z območja lokalne skupnosti, katerih (npr. vzgojno-izobraževalnih organizacij, organizacij civilne družbe, policije, šol vožnje, upravljalcev cest in drugih). predstavniški organ lokalne skupnosti določi sestavo sveta, način delovanja in število članov oziroma članic (v nadaljnjem besedilu: članov) sveta in jih na podlagi predlogov organov, organizacij in institucij iz prejšnjega stavka imenuje za mandatno dobo štirih let. Svet ocenjuje stanje varnosti v cestnem prometu na lokalni ravni, predlaga organom lokalne skupnosti programe za varnost </w:t>
            </w:r>
            <w:r w:rsidR="004433F1" w:rsidRPr="00AD6DCA">
              <w:rPr>
                <w:rFonts w:ascii="Constantia" w:hAnsi="Constantia" w:cs="Times New Roman"/>
              </w:rPr>
              <w:t xml:space="preserve">cestnega prometa na lokalni ravni, predvsem pa sodeluje pri izvajanju prometne vzgoje, dodatnem izobraževanju in obveščanju udeležencev cestnega prometa o ukrepih za doseganje prometne varnosti, koordinira izdajanje in razvrščanje prometno vzgojnih publikacij in drugih gradiv, pomembnih za preventivo in vzgojo v cestnem prometu na lokalni ravni strokovno tehnične naloge za svet ter koordinacijo prometno-preventivnih aktivnosti na lokalni ravni izvaja strokovni delavec zaposlen v okviru uprave lokalne skupnosti. svet sodeluje z javno agencijo in ministrstvom, pristojnim za promet. </w:t>
            </w:r>
          </w:p>
          <w:p w14:paraId="716B8601" w14:textId="77777777" w:rsidR="004433F1" w:rsidRPr="00AD6DCA" w:rsidRDefault="004433F1" w:rsidP="00AD6DCA">
            <w:pPr>
              <w:jc w:val="both"/>
              <w:rPr>
                <w:rFonts w:ascii="Constantia" w:hAnsi="Constantia" w:cs="Times New Roman"/>
              </w:rPr>
            </w:pPr>
          </w:p>
          <w:p w14:paraId="0428CB02" w14:textId="77777777" w:rsidR="004433F1" w:rsidRPr="00AD6DCA" w:rsidRDefault="004433F1" w:rsidP="00AD6DCA">
            <w:pPr>
              <w:jc w:val="both"/>
              <w:rPr>
                <w:rFonts w:ascii="Constantia" w:hAnsi="Constantia" w:cs="Times New Roman"/>
              </w:rPr>
            </w:pPr>
            <w:r w:rsidRPr="00AD6DCA">
              <w:rPr>
                <w:rFonts w:ascii="Constantia" w:hAnsi="Constantia" w:cs="Times New Roman"/>
              </w:rPr>
              <w:t xml:space="preserve">Občina Prevalje ima imenovan Svet za preventivo v cestnem prometu. Na podlagi obstoječega Odloka o ustanovitvi sveta za preventivo in vzgojo v cestnem prometu (Ur.l.RS, št. 67/99). podlaga za sprejem obstoječega odloka je bil 3. člen Zakona o varnosti cestnega prometa (Uradni list RS, št. 30/98), kateri sedaj ne velja več. Svet je sestavljen iz predstavnikov zainteresiranih organov, zavodov in podjetij ter strokovnjaki </w:t>
            </w:r>
            <w:r w:rsidR="00AD3ACC" w:rsidRPr="00AD6DCA">
              <w:rPr>
                <w:rFonts w:ascii="Constantia" w:hAnsi="Constantia" w:cs="Times New Roman"/>
              </w:rPr>
              <w:t xml:space="preserve">s področja cestnega prometa, in sicer iz enega Predstavnika Osnovne šole Franja Goloba Prevalje, enega predstavnika Policijske postaje Ravne na Koroškem, enega predstavnika Komunalnega podjetja LOG Ravne na Koroškem in dveh predstavnikov Občine Prevalje. </w:t>
            </w:r>
          </w:p>
          <w:p w14:paraId="33078753" w14:textId="77777777" w:rsidR="00AD3ACC" w:rsidRPr="00AD6DCA" w:rsidRDefault="00AD3ACC" w:rsidP="00AD6DCA">
            <w:pPr>
              <w:jc w:val="both"/>
              <w:rPr>
                <w:rFonts w:ascii="Constantia" w:hAnsi="Constantia" w:cs="Times New Roman"/>
              </w:rPr>
            </w:pPr>
          </w:p>
          <w:p w14:paraId="5064209C" w14:textId="77777777" w:rsidR="00AD3ACC" w:rsidRPr="00AD6DCA" w:rsidRDefault="00AD3ACC" w:rsidP="00AD6DCA">
            <w:pPr>
              <w:jc w:val="both"/>
              <w:rPr>
                <w:rFonts w:ascii="Constantia" w:hAnsi="Constantia" w:cs="Times New Roman"/>
              </w:rPr>
            </w:pPr>
            <w:r w:rsidRPr="00AD6DCA">
              <w:rPr>
                <w:rFonts w:ascii="Constantia" w:hAnsi="Constantia" w:cs="Times New Roman"/>
              </w:rPr>
              <w:t xml:space="preserve">Zaradi spremembe pravne podlage za ustanovitev sveta za preventivo in vzgojo v cestnem prometu se je pripravil nov odlog, kii je priloga tega gradiva. V novem odloku se določajo podlage za imenovanje Sveta za preventivo in vzgojo v cestnem prometu v Občini Prevalje. Odlok določa sestavo sveta, naloge sveta, način delovanja sveta in število ter način njihovega imenovanja. Zaradi potrebe po strokovni razširitvi Sveta, se predlaga, da se dodata dva dodatna člana, in sicer en predstavnik Združenja šoferjev in avtomehanikov Ravne na Koroškem in en izvajalca gospodarske javne službe rednega vzdrževanja občinskih cest. </w:t>
            </w:r>
          </w:p>
          <w:p w14:paraId="45E879CF" w14:textId="77777777" w:rsidR="00AD3ACC" w:rsidRPr="00AD6DCA" w:rsidRDefault="00AD3ACC" w:rsidP="00AD6DCA">
            <w:pPr>
              <w:jc w:val="both"/>
              <w:rPr>
                <w:rFonts w:ascii="Constantia" w:hAnsi="Constantia" w:cs="Times New Roman"/>
              </w:rPr>
            </w:pPr>
          </w:p>
          <w:p w14:paraId="19379CB5" w14:textId="77777777" w:rsidR="00AD3ACC" w:rsidRPr="00AD6DCA" w:rsidRDefault="00AD3ACC" w:rsidP="00AD6DCA">
            <w:pPr>
              <w:jc w:val="both"/>
              <w:rPr>
                <w:rFonts w:ascii="Constantia" w:hAnsi="Constantia" w:cs="Times New Roman"/>
              </w:rPr>
            </w:pPr>
            <w:r w:rsidRPr="00AD6DCA">
              <w:rPr>
                <w:rFonts w:ascii="Constantia" w:hAnsi="Constantia" w:cs="Times New Roman"/>
              </w:rPr>
              <w:t>V predlogu novega odloka je tako določeno, da Svet sestavljajo:</w:t>
            </w:r>
          </w:p>
          <w:p w14:paraId="4866A5FF" w14:textId="77777777" w:rsidR="00AD3ACC" w:rsidRPr="00AD6DCA" w:rsidRDefault="00AD3ACC" w:rsidP="00AD6DCA">
            <w:pPr>
              <w:pStyle w:val="Odstavekseznama"/>
              <w:numPr>
                <w:ilvl w:val="0"/>
                <w:numId w:val="2"/>
              </w:numPr>
              <w:jc w:val="both"/>
              <w:rPr>
                <w:rFonts w:ascii="Constantia" w:hAnsi="Constantia" w:cs="Times New Roman"/>
              </w:rPr>
            </w:pPr>
            <w:r w:rsidRPr="00AD6DCA">
              <w:rPr>
                <w:rFonts w:ascii="Constantia" w:hAnsi="Constantia" w:cs="Times New Roman"/>
              </w:rPr>
              <w:t xml:space="preserve">dva predstavnika Občine Prevalje </w:t>
            </w:r>
          </w:p>
          <w:p w14:paraId="128ECEFE" w14:textId="77777777" w:rsidR="00AD3ACC" w:rsidRPr="00AD6DCA" w:rsidRDefault="00AD3ACC" w:rsidP="00AD6DCA">
            <w:pPr>
              <w:pStyle w:val="Odstavekseznama"/>
              <w:numPr>
                <w:ilvl w:val="0"/>
                <w:numId w:val="2"/>
              </w:numPr>
              <w:jc w:val="both"/>
              <w:rPr>
                <w:rFonts w:ascii="Constantia" w:hAnsi="Constantia" w:cs="Times New Roman"/>
              </w:rPr>
            </w:pPr>
            <w:r w:rsidRPr="00AD6DCA">
              <w:rPr>
                <w:rFonts w:ascii="Constantia" w:hAnsi="Constantia" w:cs="Times New Roman"/>
              </w:rPr>
              <w:t>pet predstavnikov organov, organizacij in institucij, katerih dejavnost je usmerjena v dejavnost preventive in vzgoje v cestnem prometu, in sicer po en predstavnik:</w:t>
            </w:r>
          </w:p>
          <w:p w14:paraId="5AD0EFE0" w14:textId="77777777" w:rsidR="00AD3ACC"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Združenja šoferjev in avtomehanikov Ravne na Koroškem</w:t>
            </w:r>
          </w:p>
          <w:p w14:paraId="0C75D527" w14:textId="77777777" w:rsidR="006E1015"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 xml:space="preserve">predstavnik Javnega komunalnega podjetja LOG d. o. o. </w:t>
            </w:r>
          </w:p>
          <w:p w14:paraId="03947135" w14:textId="77777777" w:rsidR="006E1015"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izvajalca gospodarske javne službe rednega vzdrževanja občinskih cest,</w:t>
            </w:r>
          </w:p>
          <w:p w14:paraId="39ECE3E4" w14:textId="77777777" w:rsidR="006E1015"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Osnovne šole Franja Goloba Prevalje,</w:t>
            </w:r>
          </w:p>
          <w:p w14:paraId="49143805" w14:textId="547679B1" w:rsidR="006E1015" w:rsidRPr="00AD6DCA" w:rsidRDefault="006E1015" w:rsidP="00AD6DCA">
            <w:pPr>
              <w:pStyle w:val="Odstavekseznama"/>
              <w:numPr>
                <w:ilvl w:val="0"/>
                <w:numId w:val="3"/>
              </w:numPr>
              <w:jc w:val="both"/>
              <w:rPr>
                <w:rFonts w:ascii="Constantia" w:hAnsi="Constantia" w:cs="Times New Roman"/>
              </w:rPr>
            </w:pPr>
            <w:r w:rsidRPr="00AD6DCA">
              <w:rPr>
                <w:rFonts w:ascii="Constantia" w:hAnsi="Constantia" w:cs="Times New Roman"/>
              </w:rPr>
              <w:t xml:space="preserve">predstavnik Policijske postaje Ravne na Koroškem. </w:t>
            </w:r>
          </w:p>
        </w:tc>
      </w:tr>
    </w:tbl>
    <w:p w14:paraId="04A151E8" w14:textId="77777777" w:rsidR="00AD6DCA" w:rsidRPr="00AD6DCA" w:rsidRDefault="00AD6DCA" w:rsidP="00AD6DCA">
      <w:pPr>
        <w:rPr>
          <w:rFonts w:ascii="Constantia" w:hAnsi="Constantia" w:cs="Times New Roman"/>
        </w:rPr>
      </w:pPr>
    </w:p>
    <w:p w14:paraId="683F4AC2" w14:textId="29462FB7" w:rsidR="00D7224C" w:rsidRPr="00AD6DCA" w:rsidRDefault="006E1015" w:rsidP="00AD6DCA">
      <w:pPr>
        <w:rPr>
          <w:rFonts w:ascii="Constantia" w:hAnsi="Constantia" w:cs="Times New Roman"/>
        </w:rPr>
      </w:pPr>
      <w:r w:rsidRPr="00AD6DCA">
        <w:rPr>
          <w:rFonts w:ascii="Constantia" w:hAnsi="Constantia" w:cs="Times New Roman"/>
        </w:rPr>
        <w:t>Na podlagi navedenega predlagamo, da Občinski svet Občine Prevalje sprejme naslednji</w:t>
      </w:r>
    </w:p>
    <w:tbl>
      <w:tblPr>
        <w:tblStyle w:val="Tabelamrea"/>
        <w:tblW w:w="0" w:type="auto"/>
        <w:tblLook w:val="04A0" w:firstRow="1" w:lastRow="0" w:firstColumn="1" w:lastColumn="0" w:noHBand="0" w:noVBand="1"/>
      </w:tblPr>
      <w:tblGrid>
        <w:gridCol w:w="9062"/>
      </w:tblGrid>
      <w:tr w:rsidR="006E1015" w:rsidRPr="00AD6DCA" w14:paraId="56EA1BC8" w14:textId="77777777" w:rsidTr="006E1015">
        <w:tc>
          <w:tcPr>
            <w:tcW w:w="9062" w:type="dxa"/>
            <w:shd w:val="clear" w:color="auto" w:fill="E7E6E6" w:themeFill="background2"/>
          </w:tcPr>
          <w:p w14:paraId="71938B5F" w14:textId="77777777" w:rsidR="006E1015" w:rsidRPr="00AD6DCA" w:rsidRDefault="006E1015" w:rsidP="00AD6DCA">
            <w:pPr>
              <w:rPr>
                <w:rFonts w:ascii="Constantia" w:hAnsi="Constantia" w:cs="Times New Roman"/>
                <w:b/>
                <w:bCs/>
              </w:rPr>
            </w:pPr>
            <w:r w:rsidRPr="00AD6DCA">
              <w:rPr>
                <w:rFonts w:ascii="Constantia" w:hAnsi="Constantia" w:cs="Times New Roman"/>
                <w:b/>
                <w:bCs/>
              </w:rPr>
              <w:t>SKLEP:</w:t>
            </w:r>
          </w:p>
          <w:p w14:paraId="2FF7F7CC" w14:textId="12E4B30F" w:rsidR="006E1015" w:rsidRPr="00AD6DCA" w:rsidRDefault="006E1015" w:rsidP="00AD6DCA">
            <w:pPr>
              <w:rPr>
                <w:rFonts w:ascii="Constantia" w:hAnsi="Constantia" w:cs="Times New Roman"/>
              </w:rPr>
            </w:pPr>
            <w:r w:rsidRPr="00AD6DCA">
              <w:rPr>
                <w:rFonts w:ascii="Constantia" w:hAnsi="Constantia" w:cs="Times New Roman"/>
                <w:b/>
                <w:bCs/>
              </w:rPr>
              <w:t>Občinski svet Občine Prevalje sprejme Odlok o ustanovitvi Sveta za preventivo in vzgojo v cestnem prometu v Občini Prevalje v prvi obravnavi.</w:t>
            </w:r>
            <w:r w:rsidRPr="00AD6DCA">
              <w:rPr>
                <w:rFonts w:ascii="Constantia" w:hAnsi="Constantia" w:cs="Times New Roman"/>
              </w:rPr>
              <w:t xml:space="preserve"> </w:t>
            </w:r>
          </w:p>
        </w:tc>
      </w:tr>
    </w:tbl>
    <w:p w14:paraId="301FB3D6" w14:textId="77777777" w:rsidR="00AD6DCA" w:rsidRDefault="00AD6DCA" w:rsidP="00AD6DCA">
      <w:pPr>
        <w:spacing w:after="0"/>
        <w:jc w:val="both"/>
        <w:rPr>
          <w:rFonts w:ascii="Constantia" w:hAnsi="Constantia" w:cs="Times New Roman"/>
        </w:rPr>
      </w:pPr>
    </w:p>
    <w:p w14:paraId="315C4403" w14:textId="39F96836" w:rsidR="006E1015" w:rsidRPr="00AD6DCA" w:rsidRDefault="006E1015"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t>Župan:</w:t>
      </w:r>
    </w:p>
    <w:p w14:paraId="51F07CDB" w14:textId="695D43A8" w:rsidR="006E1015" w:rsidRPr="00AD6DCA" w:rsidRDefault="006E1015"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AD6DCA">
        <w:rPr>
          <w:rFonts w:ascii="Constantia" w:hAnsi="Constantia" w:cs="Times New Roman"/>
        </w:rPr>
        <w:t xml:space="preserve">   </w:t>
      </w:r>
      <w:r w:rsidRPr="00AD6DCA">
        <w:rPr>
          <w:rFonts w:ascii="Constantia" w:hAnsi="Constantia" w:cs="Times New Roman"/>
        </w:rPr>
        <w:t>dr. Matija Tasič</w:t>
      </w:r>
    </w:p>
    <w:p w14:paraId="7DF86326" w14:textId="4BD02EB5" w:rsidR="006E1015" w:rsidRPr="00AD6DCA" w:rsidRDefault="006E1015" w:rsidP="00AD6DCA">
      <w:pPr>
        <w:spacing w:after="0"/>
        <w:jc w:val="both"/>
        <w:rPr>
          <w:rFonts w:ascii="Constantia" w:hAnsi="Constantia" w:cs="Times New Roman"/>
        </w:rPr>
      </w:pPr>
      <w:r w:rsidRPr="00AD6DCA">
        <w:rPr>
          <w:rFonts w:ascii="Constantia" w:hAnsi="Constantia" w:cs="Times New Roman"/>
        </w:rPr>
        <w:t>Priloga:</w:t>
      </w:r>
    </w:p>
    <w:p w14:paraId="0C9CC540" w14:textId="3D833DE7" w:rsidR="006E1015" w:rsidRPr="00AD6DCA" w:rsidRDefault="006E1015" w:rsidP="00AD6DCA">
      <w:pPr>
        <w:pStyle w:val="Odstavekseznama"/>
        <w:numPr>
          <w:ilvl w:val="0"/>
          <w:numId w:val="3"/>
        </w:numPr>
        <w:spacing w:after="0"/>
        <w:ind w:left="0" w:firstLine="0"/>
        <w:jc w:val="both"/>
        <w:rPr>
          <w:rFonts w:ascii="Constantia" w:hAnsi="Constantia" w:cs="Times New Roman"/>
        </w:rPr>
      </w:pPr>
      <w:r w:rsidRPr="00AD6DCA">
        <w:rPr>
          <w:rFonts w:ascii="Constantia" w:hAnsi="Constantia" w:cs="Times New Roman"/>
        </w:rPr>
        <w:t>osnutek odloka</w:t>
      </w:r>
    </w:p>
    <w:p w14:paraId="5CF6E990" w14:textId="77777777" w:rsidR="00AD6DCA" w:rsidRDefault="00AD6DCA" w:rsidP="00AD6DCA">
      <w:pPr>
        <w:spacing w:after="0"/>
        <w:jc w:val="both"/>
        <w:rPr>
          <w:rFonts w:ascii="Constantia" w:hAnsi="Constantia" w:cs="Times New Roman"/>
        </w:rPr>
      </w:pPr>
    </w:p>
    <w:p w14:paraId="33A4DB81" w14:textId="77777777" w:rsidR="00AD6DCA" w:rsidRDefault="00AD6DCA" w:rsidP="00AD6DCA">
      <w:pPr>
        <w:spacing w:after="0"/>
        <w:jc w:val="both"/>
        <w:rPr>
          <w:rFonts w:ascii="Constantia" w:hAnsi="Constantia" w:cs="Times New Roman"/>
        </w:rPr>
      </w:pPr>
    </w:p>
    <w:p w14:paraId="6EEAAA32" w14:textId="076B1F85" w:rsidR="006E1015" w:rsidRPr="00AD6DCA" w:rsidRDefault="006E1015" w:rsidP="00AD6DCA">
      <w:pPr>
        <w:spacing w:after="0"/>
        <w:jc w:val="both"/>
        <w:rPr>
          <w:rFonts w:ascii="Constantia" w:hAnsi="Constantia" w:cs="Times New Roman"/>
        </w:rPr>
      </w:pPr>
      <w:r w:rsidRPr="00AD6DCA">
        <w:rPr>
          <w:rFonts w:ascii="Constantia" w:hAnsi="Constantia" w:cs="Times New Roman"/>
        </w:rPr>
        <w:t>Na podlagi 21. in 29. člen Zakona o lokalni samoupravi (uradni list RS, št. 94/07 – uradno prečiščeno besedilo, 76/07, 79/09, 51/10, 40/12 – ZUJF, 14/15 – ZUUJFO, 11/80 – ZSPDSLS-1, 30/18, 61/20 – ZIUZEOP-A in 80/20 – ZIUOOPE), 6. člena Zakona o voznikih (uradni list RS, št. 92/222 – uradno prečiščeno besedilo in 153/22) in 17. člena Statuta Občine Prevalje (Uradno glasilo slovenskih občin št. 70/2015, 45/2022) je Občinski svet ob</w:t>
      </w:r>
      <w:r w:rsidR="00D75BAB" w:rsidRPr="00AD6DCA">
        <w:rPr>
          <w:rFonts w:ascii="Constantia" w:hAnsi="Constantia" w:cs="Times New Roman"/>
        </w:rPr>
        <w:t xml:space="preserve">čine Prevalje na        . Seji dne                sprejel </w:t>
      </w:r>
    </w:p>
    <w:p w14:paraId="6F910C40" w14:textId="2A8FF447" w:rsidR="00D75BAB" w:rsidRPr="00AD6DCA" w:rsidRDefault="00D75BAB" w:rsidP="00AD6DCA">
      <w:pPr>
        <w:spacing w:after="0"/>
        <w:jc w:val="both"/>
        <w:rPr>
          <w:rFonts w:ascii="Constantia" w:hAnsi="Constantia" w:cs="Times New Roman"/>
        </w:rPr>
      </w:pPr>
    </w:p>
    <w:p w14:paraId="6F9B198A" w14:textId="4EF78F1F" w:rsidR="00D75BAB" w:rsidRPr="00AD6DCA" w:rsidRDefault="00D75BAB" w:rsidP="00AD6DCA">
      <w:pPr>
        <w:spacing w:after="0"/>
        <w:jc w:val="center"/>
        <w:rPr>
          <w:rFonts w:ascii="Constantia" w:hAnsi="Constantia" w:cs="Times New Roman"/>
          <w:b/>
          <w:bCs/>
        </w:rPr>
      </w:pPr>
      <w:r w:rsidRPr="00AD6DCA">
        <w:rPr>
          <w:rFonts w:ascii="Constantia" w:hAnsi="Constantia" w:cs="Times New Roman"/>
          <w:b/>
          <w:bCs/>
        </w:rPr>
        <w:t>ODLOK</w:t>
      </w:r>
    </w:p>
    <w:p w14:paraId="6456EA49" w14:textId="6DC10BFA" w:rsidR="00D75BAB" w:rsidRPr="00AD6DCA" w:rsidRDefault="00D75BAB" w:rsidP="00AD6DCA">
      <w:pPr>
        <w:spacing w:after="0"/>
        <w:jc w:val="center"/>
        <w:rPr>
          <w:rFonts w:ascii="Constantia" w:hAnsi="Constantia" w:cs="Times New Roman"/>
          <w:b/>
          <w:bCs/>
        </w:rPr>
      </w:pPr>
      <w:r w:rsidRPr="00AD6DCA">
        <w:rPr>
          <w:rFonts w:ascii="Constantia" w:hAnsi="Constantia" w:cs="Times New Roman"/>
          <w:b/>
          <w:bCs/>
        </w:rPr>
        <w:t xml:space="preserve">o ustanovitvi Sveta za preventivo in vzgojo v cestnem prometu </w:t>
      </w:r>
    </w:p>
    <w:p w14:paraId="21F55C19" w14:textId="2C75BBD9" w:rsidR="00D75BAB" w:rsidRPr="00AD6DCA" w:rsidRDefault="00D75BAB" w:rsidP="00AD6DCA">
      <w:pPr>
        <w:spacing w:after="0"/>
        <w:jc w:val="center"/>
        <w:rPr>
          <w:rFonts w:ascii="Constantia" w:hAnsi="Constantia" w:cs="Times New Roman"/>
          <w:b/>
          <w:bCs/>
        </w:rPr>
      </w:pPr>
      <w:r w:rsidRPr="00AD6DCA">
        <w:rPr>
          <w:rFonts w:ascii="Constantia" w:hAnsi="Constantia" w:cs="Times New Roman"/>
          <w:b/>
          <w:bCs/>
        </w:rPr>
        <w:t xml:space="preserve">v Občini Prevalje </w:t>
      </w:r>
    </w:p>
    <w:p w14:paraId="3BB44D5F" w14:textId="60F84994" w:rsidR="00D75BAB" w:rsidRPr="00AD6DCA" w:rsidRDefault="00D75BAB" w:rsidP="00AD6DCA">
      <w:pPr>
        <w:spacing w:after="0"/>
        <w:jc w:val="center"/>
        <w:rPr>
          <w:rFonts w:ascii="Constantia" w:hAnsi="Constantia" w:cs="Times New Roman"/>
          <w:b/>
          <w:bCs/>
        </w:rPr>
      </w:pPr>
    </w:p>
    <w:p w14:paraId="302B9D17" w14:textId="63F6394B" w:rsidR="002423C7" w:rsidRPr="00AD6DCA" w:rsidRDefault="002423C7" w:rsidP="00AD6DCA">
      <w:pPr>
        <w:pStyle w:val="Odstavekseznama"/>
        <w:numPr>
          <w:ilvl w:val="0"/>
          <w:numId w:val="5"/>
        </w:numPr>
        <w:spacing w:after="0"/>
        <w:jc w:val="center"/>
        <w:rPr>
          <w:rFonts w:ascii="Constantia" w:hAnsi="Constantia" w:cs="Times New Roman"/>
          <w:b/>
          <w:bCs/>
        </w:rPr>
      </w:pPr>
      <w:r w:rsidRPr="00AD6DCA">
        <w:rPr>
          <w:rFonts w:ascii="Constantia" w:hAnsi="Constantia" w:cs="Times New Roman"/>
          <w:b/>
          <w:bCs/>
        </w:rPr>
        <w:t>člen</w:t>
      </w:r>
    </w:p>
    <w:p w14:paraId="69F7DD5B" w14:textId="3AB455CA" w:rsidR="00D75BAB" w:rsidRPr="00AD6DCA" w:rsidRDefault="002423C7" w:rsidP="00AD6DCA">
      <w:pPr>
        <w:spacing w:after="0"/>
        <w:jc w:val="both"/>
        <w:rPr>
          <w:rFonts w:ascii="Constantia" w:hAnsi="Constantia" w:cs="Times New Roman"/>
        </w:rPr>
      </w:pPr>
      <w:r w:rsidRPr="00AD6DCA">
        <w:rPr>
          <w:rFonts w:ascii="Constantia" w:hAnsi="Constantia" w:cs="Times New Roman"/>
        </w:rPr>
        <w:t>S tem odlogom se za načrtovanje in usklajevanje nalog preventive in vzgoje v cestnem prometu v Občini Prevalje ustanovi Svet za preventivo in vzgojo v cestnem prometu (nadaljnjem besedilu: Svet).</w:t>
      </w:r>
    </w:p>
    <w:p w14:paraId="334C0205" w14:textId="05F65947" w:rsidR="002423C7" w:rsidRPr="00AD6DCA" w:rsidRDefault="002423C7" w:rsidP="00AD6DCA">
      <w:pPr>
        <w:spacing w:after="0"/>
        <w:jc w:val="both"/>
        <w:rPr>
          <w:rFonts w:ascii="Constantia" w:hAnsi="Constantia" w:cs="Times New Roman"/>
        </w:rPr>
      </w:pPr>
    </w:p>
    <w:p w14:paraId="56CBBC01" w14:textId="4D0589E7" w:rsidR="002423C7" w:rsidRPr="00AD6DCA" w:rsidRDefault="002423C7" w:rsidP="00AD6DCA">
      <w:pPr>
        <w:pStyle w:val="Odstavekseznama"/>
        <w:numPr>
          <w:ilvl w:val="0"/>
          <w:numId w:val="5"/>
        </w:numPr>
        <w:spacing w:after="0"/>
        <w:jc w:val="center"/>
        <w:rPr>
          <w:rFonts w:ascii="Constantia" w:hAnsi="Constantia" w:cs="Times New Roman"/>
          <w:b/>
          <w:bCs/>
        </w:rPr>
      </w:pPr>
      <w:r w:rsidRPr="00AD6DCA">
        <w:rPr>
          <w:rFonts w:ascii="Constantia" w:hAnsi="Constantia" w:cs="Times New Roman"/>
          <w:b/>
          <w:bCs/>
        </w:rPr>
        <w:t>člen</w:t>
      </w:r>
    </w:p>
    <w:p w14:paraId="68883616" w14:textId="40B721AA" w:rsidR="002423C7" w:rsidRPr="00AD6DCA" w:rsidRDefault="002423C7" w:rsidP="00AD6DCA">
      <w:pPr>
        <w:pStyle w:val="Odstavekseznama"/>
        <w:numPr>
          <w:ilvl w:val="0"/>
          <w:numId w:val="6"/>
        </w:numPr>
        <w:tabs>
          <w:tab w:val="left" w:pos="0"/>
        </w:tabs>
        <w:spacing w:after="0"/>
        <w:ind w:left="0" w:firstLine="0"/>
        <w:jc w:val="both"/>
        <w:rPr>
          <w:rFonts w:ascii="Constantia" w:hAnsi="Constantia" w:cs="Times New Roman"/>
        </w:rPr>
      </w:pPr>
      <w:r w:rsidRPr="00AD6DCA">
        <w:rPr>
          <w:rFonts w:ascii="Constantia" w:hAnsi="Constantia" w:cs="Times New Roman"/>
        </w:rPr>
        <w:t xml:space="preserve">Svet je strokovno posvetovalno telo Občinskega sveta Občine Prevalje. </w:t>
      </w:r>
    </w:p>
    <w:p w14:paraId="4C933FF6" w14:textId="4DCEFBE8" w:rsidR="002423C7" w:rsidRPr="00AD6DCA" w:rsidRDefault="002423C7" w:rsidP="00AD6DCA">
      <w:pPr>
        <w:pStyle w:val="Odstavekseznama"/>
        <w:numPr>
          <w:ilvl w:val="0"/>
          <w:numId w:val="6"/>
        </w:numPr>
        <w:tabs>
          <w:tab w:val="left" w:pos="0"/>
        </w:tabs>
        <w:spacing w:after="0"/>
        <w:ind w:left="0" w:firstLine="0"/>
        <w:jc w:val="both"/>
        <w:rPr>
          <w:rFonts w:ascii="Constantia" w:hAnsi="Constantia" w:cs="Times New Roman"/>
        </w:rPr>
      </w:pPr>
      <w:r w:rsidRPr="00AD6DCA">
        <w:rPr>
          <w:rFonts w:ascii="Constantia" w:hAnsi="Constantia" w:cs="Times New Roman"/>
        </w:rPr>
        <w:t xml:space="preserve">Svet ima sedem članov, ki jih imenuje in razrešuje Občinski svet Občine Prevalje. </w:t>
      </w:r>
    </w:p>
    <w:p w14:paraId="39FCE06A" w14:textId="77777777" w:rsidR="002423C7" w:rsidRPr="00AD6DCA" w:rsidRDefault="002423C7" w:rsidP="00AD6DCA">
      <w:pPr>
        <w:pStyle w:val="Odstavekseznama"/>
        <w:numPr>
          <w:ilvl w:val="0"/>
          <w:numId w:val="6"/>
        </w:numPr>
        <w:tabs>
          <w:tab w:val="left" w:pos="0"/>
        </w:tabs>
        <w:spacing w:after="0"/>
        <w:ind w:left="0" w:firstLine="0"/>
        <w:jc w:val="both"/>
        <w:rPr>
          <w:rFonts w:ascii="Constantia" w:hAnsi="Constantia" w:cs="Times New Roman"/>
        </w:rPr>
      </w:pPr>
      <w:r w:rsidRPr="00AD6DCA">
        <w:rPr>
          <w:rFonts w:ascii="Constantia" w:hAnsi="Constantia" w:cs="Times New Roman"/>
        </w:rPr>
        <w:t>Svet sestavljajo:</w:t>
      </w:r>
    </w:p>
    <w:p w14:paraId="3F927314" w14:textId="6B6EE644" w:rsidR="002423C7" w:rsidRPr="00AD6DCA" w:rsidRDefault="002423C7" w:rsidP="00AD6DCA">
      <w:pPr>
        <w:pStyle w:val="Odstavekseznama"/>
        <w:numPr>
          <w:ilvl w:val="0"/>
          <w:numId w:val="7"/>
        </w:numPr>
        <w:jc w:val="both"/>
        <w:rPr>
          <w:rFonts w:ascii="Constantia" w:hAnsi="Constantia" w:cs="Times New Roman"/>
        </w:rPr>
      </w:pPr>
      <w:r w:rsidRPr="00AD6DCA">
        <w:rPr>
          <w:rFonts w:ascii="Constantia" w:hAnsi="Constantia" w:cs="Times New Roman"/>
        </w:rPr>
        <w:t xml:space="preserve"> dva predstavnika Občine Prevalje </w:t>
      </w:r>
    </w:p>
    <w:p w14:paraId="70559F47" w14:textId="1BCF016F" w:rsidR="002423C7" w:rsidRPr="00AD6DCA" w:rsidRDefault="002423C7" w:rsidP="00AD6DCA">
      <w:pPr>
        <w:pStyle w:val="Odstavekseznama"/>
        <w:numPr>
          <w:ilvl w:val="0"/>
          <w:numId w:val="7"/>
        </w:numPr>
        <w:jc w:val="both"/>
        <w:rPr>
          <w:rFonts w:ascii="Constantia" w:hAnsi="Constantia" w:cs="Times New Roman"/>
        </w:rPr>
      </w:pPr>
      <w:r w:rsidRPr="00AD6DCA">
        <w:rPr>
          <w:rFonts w:ascii="Constantia" w:hAnsi="Constantia" w:cs="Times New Roman"/>
        </w:rPr>
        <w:t>pet predstavnikov organov, organizacij in institucij, katerih dejavnost je usmerjena v dejavnost preventive in vzgoje v cestnem prometu, in sicer po en predstavnik:</w:t>
      </w:r>
    </w:p>
    <w:p w14:paraId="1FCC5EE8" w14:textId="77777777" w:rsidR="002423C7" w:rsidRPr="00AD6DCA" w:rsidRDefault="002423C7"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Združenja šoferjev in avtomehanikov Ravne na Koroškem</w:t>
      </w:r>
    </w:p>
    <w:p w14:paraId="7E61A459" w14:textId="77777777" w:rsidR="002423C7" w:rsidRPr="00AD6DCA" w:rsidRDefault="002423C7" w:rsidP="00AD6DCA">
      <w:pPr>
        <w:pStyle w:val="Odstavekseznama"/>
        <w:numPr>
          <w:ilvl w:val="0"/>
          <w:numId w:val="3"/>
        </w:numPr>
        <w:jc w:val="both"/>
        <w:rPr>
          <w:rFonts w:ascii="Constantia" w:hAnsi="Constantia" w:cs="Times New Roman"/>
        </w:rPr>
      </w:pPr>
      <w:r w:rsidRPr="00AD6DCA">
        <w:rPr>
          <w:rFonts w:ascii="Constantia" w:hAnsi="Constantia" w:cs="Times New Roman"/>
        </w:rPr>
        <w:t xml:space="preserve">predstavnik Javnega komunalnega podjetja LOG d. o. o. </w:t>
      </w:r>
    </w:p>
    <w:p w14:paraId="02EAE1C6" w14:textId="77777777" w:rsidR="002423C7" w:rsidRPr="00AD6DCA" w:rsidRDefault="002423C7"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izvajalca gospodarske javne službe rednega vzdrževanja občinskih cest,</w:t>
      </w:r>
    </w:p>
    <w:p w14:paraId="07E40ABA" w14:textId="77777777" w:rsidR="002423C7" w:rsidRPr="00AD6DCA" w:rsidRDefault="002423C7" w:rsidP="00AD6DCA">
      <w:pPr>
        <w:pStyle w:val="Odstavekseznama"/>
        <w:numPr>
          <w:ilvl w:val="0"/>
          <w:numId w:val="3"/>
        </w:numPr>
        <w:jc w:val="both"/>
        <w:rPr>
          <w:rFonts w:ascii="Constantia" w:hAnsi="Constantia" w:cs="Times New Roman"/>
        </w:rPr>
      </w:pPr>
      <w:r w:rsidRPr="00AD6DCA">
        <w:rPr>
          <w:rFonts w:ascii="Constantia" w:hAnsi="Constantia" w:cs="Times New Roman"/>
        </w:rPr>
        <w:t>predstavnik Osnovne šole Franja Goloba Prevalje,</w:t>
      </w:r>
    </w:p>
    <w:p w14:paraId="06F9950F" w14:textId="7255445A" w:rsidR="002423C7" w:rsidRPr="00AD6DCA" w:rsidRDefault="002423C7" w:rsidP="00AD6DCA">
      <w:pPr>
        <w:pStyle w:val="Odstavekseznama"/>
        <w:numPr>
          <w:ilvl w:val="0"/>
          <w:numId w:val="3"/>
        </w:numPr>
        <w:tabs>
          <w:tab w:val="left" w:pos="0"/>
        </w:tabs>
        <w:spacing w:after="0"/>
        <w:jc w:val="both"/>
        <w:rPr>
          <w:rFonts w:ascii="Constantia" w:hAnsi="Constantia" w:cs="Times New Roman"/>
        </w:rPr>
      </w:pPr>
      <w:r w:rsidRPr="00AD6DCA">
        <w:rPr>
          <w:rFonts w:ascii="Constantia" w:hAnsi="Constantia" w:cs="Times New Roman"/>
        </w:rPr>
        <w:t>predstavnik Policijske postaje Ravne na Koroškem</w:t>
      </w:r>
    </w:p>
    <w:p w14:paraId="4C2C35B1" w14:textId="0306D7C6" w:rsidR="002423C7" w:rsidRPr="00AD6DCA" w:rsidRDefault="00467E40" w:rsidP="00AD6DCA">
      <w:pPr>
        <w:pStyle w:val="Odstavekseznama"/>
        <w:numPr>
          <w:ilvl w:val="0"/>
          <w:numId w:val="6"/>
        </w:numPr>
        <w:tabs>
          <w:tab w:val="left" w:pos="0"/>
        </w:tabs>
        <w:spacing w:after="0"/>
        <w:ind w:left="0" w:firstLine="0"/>
        <w:jc w:val="both"/>
        <w:rPr>
          <w:rFonts w:ascii="Constantia" w:hAnsi="Constantia" w:cs="Times New Roman"/>
        </w:rPr>
      </w:pPr>
      <w:r w:rsidRPr="00AD6DCA">
        <w:rPr>
          <w:rFonts w:ascii="Constantia" w:hAnsi="Constantia" w:cs="Times New Roman"/>
        </w:rPr>
        <w:t>O</w:t>
      </w:r>
      <w:r w:rsidR="002423C7" w:rsidRPr="00AD6DCA">
        <w:rPr>
          <w:rFonts w:ascii="Constantia" w:hAnsi="Constantia" w:cs="Times New Roman"/>
        </w:rPr>
        <w:t xml:space="preserve">bčinski svet Občine Prevalje s sklepom imenuje člane Sveta </w:t>
      </w:r>
      <w:r w:rsidRPr="00AD6DCA">
        <w:rPr>
          <w:rFonts w:ascii="Constantia" w:hAnsi="Constantia" w:cs="Times New Roman"/>
        </w:rPr>
        <w:t xml:space="preserve">na podlagi predloga Komisije za mandatno vprašanja, volitve in imenovanja. Komisija za mandatna vprašanja, volitve in imenovanja pozove organe, organizacije in institucije iz točk b) prejšnjega odstavka, da podajo predloge za imenovanje članov Sveta. </w:t>
      </w:r>
    </w:p>
    <w:p w14:paraId="2F9686BF" w14:textId="74F9475D" w:rsidR="00467E40" w:rsidRPr="00AD6DCA" w:rsidRDefault="00467E40" w:rsidP="00AD6DCA">
      <w:pPr>
        <w:pStyle w:val="Odstavekseznama"/>
        <w:numPr>
          <w:ilvl w:val="0"/>
          <w:numId w:val="6"/>
        </w:numPr>
        <w:tabs>
          <w:tab w:val="left" w:pos="0"/>
        </w:tabs>
        <w:spacing w:after="0"/>
        <w:ind w:left="0" w:firstLine="0"/>
        <w:jc w:val="both"/>
        <w:rPr>
          <w:rFonts w:ascii="Constantia" w:hAnsi="Constantia" w:cs="Times New Roman"/>
        </w:rPr>
      </w:pPr>
      <w:r w:rsidRPr="00AD6DCA">
        <w:rPr>
          <w:rFonts w:ascii="Constantia" w:hAnsi="Constantia" w:cs="Times New Roman"/>
        </w:rPr>
        <w:t xml:space="preserve">Člani sveta se imenujejo za mandatno dobo štirih let. Mandatna doba začne teči z dnem konstituiranja Sveta na prvi seji Sveta. Če posameznemu članu predčasno preneha mandat, se novega člana imenuje za čas do poteka mandata so člani Sveta lahko ponovno imenovani v Svet. </w:t>
      </w:r>
    </w:p>
    <w:p w14:paraId="0396220B" w14:textId="1A33AE67" w:rsidR="002423C7" w:rsidRPr="00AD6DCA" w:rsidRDefault="002423C7" w:rsidP="00AD6DCA">
      <w:pPr>
        <w:pStyle w:val="Odstavekseznama"/>
        <w:numPr>
          <w:ilvl w:val="0"/>
          <w:numId w:val="5"/>
        </w:numPr>
        <w:spacing w:after="0"/>
        <w:jc w:val="center"/>
        <w:rPr>
          <w:rFonts w:ascii="Constantia" w:hAnsi="Constantia" w:cs="Times New Roman"/>
          <w:b/>
          <w:bCs/>
        </w:rPr>
      </w:pPr>
      <w:r w:rsidRPr="00AD6DCA">
        <w:rPr>
          <w:rFonts w:ascii="Constantia" w:hAnsi="Constantia" w:cs="Times New Roman"/>
          <w:b/>
          <w:bCs/>
        </w:rPr>
        <w:t>člen</w:t>
      </w:r>
    </w:p>
    <w:p w14:paraId="4BB66362" w14:textId="3009CB1C" w:rsidR="00467E40" w:rsidRPr="00AD6DCA" w:rsidRDefault="00467E40" w:rsidP="00AD6DCA">
      <w:pPr>
        <w:pStyle w:val="Odstavekseznama"/>
        <w:numPr>
          <w:ilvl w:val="0"/>
          <w:numId w:val="8"/>
        </w:numPr>
        <w:spacing w:after="0"/>
        <w:ind w:left="0" w:firstLine="0"/>
        <w:jc w:val="both"/>
        <w:rPr>
          <w:rFonts w:ascii="Constantia" w:hAnsi="Constantia" w:cs="Times New Roman"/>
        </w:rPr>
      </w:pPr>
      <w:r w:rsidRPr="00AD6DCA">
        <w:rPr>
          <w:rFonts w:ascii="Constantia" w:hAnsi="Constantia" w:cs="Times New Roman"/>
        </w:rPr>
        <w:t xml:space="preserve">Svet skrbi za razvijanje in uveljavljanje ukrepov za večjo varnost cestnega prometa ter za razvijanje prometnega in vzgojnega dela v cestnem prometu na območju Občine Prevalje. </w:t>
      </w:r>
    </w:p>
    <w:p w14:paraId="02C1CB8A" w14:textId="45FF4313" w:rsidR="00467E40" w:rsidRPr="00AD6DCA" w:rsidRDefault="00467E40" w:rsidP="00AD6DCA">
      <w:pPr>
        <w:pStyle w:val="Odstavekseznama"/>
        <w:numPr>
          <w:ilvl w:val="0"/>
          <w:numId w:val="8"/>
        </w:numPr>
        <w:spacing w:after="0"/>
        <w:ind w:left="0" w:firstLine="0"/>
        <w:jc w:val="both"/>
        <w:rPr>
          <w:rFonts w:ascii="Constantia" w:hAnsi="Constantia" w:cs="Times New Roman"/>
        </w:rPr>
      </w:pPr>
      <w:r w:rsidRPr="00AD6DCA">
        <w:rPr>
          <w:rFonts w:ascii="Constantia" w:hAnsi="Constantia" w:cs="Times New Roman"/>
        </w:rPr>
        <w:t>Svet ima zlasti naslednje naloge:</w:t>
      </w:r>
    </w:p>
    <w:p w14:paraId="6CBCF775" w14:textId="35DE8E07" w:rsidR="00467E40" w:rsidRPr="00AD6DCA" w:rsidRDefault="00467E40" w:rsidP="00AD6DCA">
      <w:pPr>
        <w:pStyle w:val="Odstavekseznama"/>
        <w:numPr>
          <w:ilvl w:val="0"/>
          <w:numId w:val="9"/>
        </w:numPr>
        <w:spacing w:after="0"/>
        <w:jc w:val="both"/>
        <w:rPr>
          <w:rFonts w:ascii="Constantia" w:hAnsi="Constantia" w:cs="Times New Roman"/>
        </w:rPr>
      </w:pPr>
      <w:r w:rsidRPr="00AD6DCA">
        <w:rPr>
          <w:rFonts w:ascii="Constantia" w:hAnsi="Constantia" w:cs="Times New Roman"/>
        </w:rPr>
        <w:t>ocenjuje stanje varnosti v cestnem prometu v Občini Prevalje</w:t>
      </w:r>
    </w:p>
    <w:p w14:paraId="35FB714B" w14:textId="10AC8969" w:rsidR="00467E40" w:rsidRPr="00AD6DCA" w:rsidRDefault="00467E40" w:rsidP="00AD6DCA">
      <w:pPr>
        <w:pStyle w:val="Odstavekseznama"/>
        <w:numPr>
          <w:ilvl w:val="0"/>
          <w:numId w:val="9"/>
        </w:numPr>
        <w:spacing w:after="0"/>
        <w:jc w:val="both"/>
        <w:rPr>
          <w:rFonts w:ascii="Constantia" w:hAnsi="Constantia" w:cs="Times New Roman"/>
        </w:rPr>
      </w:pPr>
      <w:r w:rsidRPr="00AD6DCA">
        <w:rPr>
          <w:rFonts w:ascii="Constantia" w:hAnsi="Constantia" w:cs="Times New Roman"/>
        </w:rPr>
        <w:t>predlaga organom lokalne skupnosti programe za varnost cestnega prometa in ustrezne ukrepe za njihovo izvajanje,</w:t>
      </w:r>
    </w:p>
    <w:p w14:paraId="46204627" w14:textId="36C703CA" w:rsidR="00467E40" w:rsidRPr="00AD6DCA" w:rsidRDefault="00467E40" w:rsidP="00AD6DCA">
      <w:pPr>
        <w:pStyle w:val="Odstavekseznama"/>
        <w:numPr>
          <w:ilvl w:val="0"/>
          <w:numId w:val="9"/>
        </w:numPr>
        <w:spacing w:after="0"/>
        <w:jc w:val="both"/>
        <w:rPr>
          <w:rFonts w:ascii="Constantia" w:hAnsi="Constantia" w:cs="Times New Roman"/>
        </w:rPr>
      </w:pPr>
      <w:r w:rsidRPr="00AD6DCA">
        <w:rPr>
          <w:rFonts w:ascii="Constantia" w:hAnsi="Constantia" w:cs="Times New Roman"/>
        </w:rPr>
        <w:t>koordinira izvajanje nalog na podlagi programov za varnost cestnega prometa v Občini Prevalje,</w:t>
      </w:r>
    </w:p>
    <w:p w14:paraId="0BE93780" w14:textId="41195EDD" w:rsidR="00467E40" w:rsidRPr="00AD6DCA" w:rsidRDefault="00467E40" w:rsidP="00AD6DCA">
      <w:pPr>
        <w:pStyle w:val="Odstavekseznama"/>
        <w:numPr>
          <w:ilvl w:val="0"/>
          <w:numId w:val="9"/>
        </w:numPr>
        <w:spacing w:after="0"/>
        <w:jc w:val="both"/>
        <w:rPr>
          <w:rFonts w:ascii="Constantia" w:hAnsi="Constantia" w:cs="Times New Roman"/>
        </w:rPr>
      </w:pPr>
      <w:r w:rsidRPr="00AD6DCA">
        <w:rPr>
          <w:rFonts w:ascii="Constantia" w:hAnsi="Constantia" w:cs="Times New Roman"/>
        </w:rPr>
        <w:lastRenderedPageBreak/>
        <w:t>sodeluje pri izvajanju prometne vzgoje, dodatnim izobraževanju in obveščanju udeležencev cestnega prometa o ukrepih za doseganje prometne varnosti,</w:t>
      </w:r>
    </w:p>
    <w:p w14:paraId="05591D4E" w14:textId="770B397F" w:rsidR="00467E40" w:rsidRPr="00AD6DCA" w:rsidRDefault="00467E40" w:rsidP="00AD6DCA">
      <w:pPr>
        <w:pStyle w:val="Odstavekseznama"/>
        <w:numPr>
          <w:ilvl w:val="0"/>
          <w:numId w:val="9"/>
        </w:numPr>
        <w:spacing w:after="0"/>
        <w:jc w:val="both"/>
        <w:rPr>
          <w:rFonts w:ascii="Constantia" w:hAnsi="Constantia" w:cs="Times New Roman"/>
        </w:rPr>
      </w:pPr>
      <w:r w:rsidRPr="00AD6DCA">
        <w:rPr>
          <w:rFonts w:ascii="Constantia" w:hAnsi="Constantia" w:cs="Times New Roman"/>
        </w:rPr>
        <w:t xml:space="preserve">koordinira izdajanje in razširjanje prometno vzgojnih publikacij in drugih gradiv, pomembnih za preventivo in vzgojo v cestnem prometu </w:t>
      </w:r>
      <w:r w:rsidR="00423D54" w:rsidRPr="00AD6DCA">
        <w:rPr>
          <w:rFonts w:ascii="Constantia" w:hAnsi="Constantia" w:cs="Times New Roman"/>
        </w:rPr>
        <w:t xml:space="preserve">v Občini Prevalje, </w:t>
      </w:r>
    </w:p>
    <w:p w14:paraId="04A9B28E" w14:textId="1D1E5132" w:rsidR="00423D54" w:rsidRPr="00AD6DCA" w:rsidRDefault="00423D54" w:rsidP="00AD6DCA">
      <w:pPr>
        <w:pStyle w:val="Odstavekseznama"/>
        <w:numPr>
          <w:ilvl w:val="0"/>
          <w:numId w:val="9"/>
        </w:numPr>
        <w:spacing w:after="0"/>
        <w:jc w:val="both"/>
        <w:rPr>
          <w:rFonts w:ascii="Constantia" w:hAnsi="Constantia" w:cs="Times New Roman"/>
        </w:rPr>
      </w:pPr>
      <w:r w:rsidRPr="00AD6DCA">
        <w:rPr>
          <w:rFonts w:ascii="Constantia" w:hAnsi="Constantia" w:cs="Times New Roman"/>
        </w:rPr>
        <w:t xml:space="preserve">sodeluje z javno agencijo, pristojno za varnost prometa, ministrstvom, pristojnim za promet, s sveti za preventivo in vzgojo v cestnem prometu drugih lokalnih skupnosti ter z drugimi organi, organizacijami in društvi, ki lahko neposredno ali posredno vplivajo na prometno varnost. </w:t>
      </w:r>
    </w:p>
    <w:p w14:paraId="451EE045" w14:textId="77777777" w:rsidR="00467E40" w:rsidRPr="00AD6DCA" w:rsidRDefault="00467E40" w:rsidP="00AD6DCA">
      <w:pPr>
        <w:spacing w:after="0"/>
        <w:rPr>
          <w:rFonts w:ascii="Constantia" w:hAnsi="Constantia" w:cs="Times New Roman"/>
          <w:b/>
          <w:bCs/>
        </w:rPr>
      </w:pPr>
    </w:p>
    <w:p w14:paraId="7C9CDA9B" w14:textId="1DAC7324" w:rsidR="002423C7" w:rsidRPr="00AD6DCA" w:rsidRDefault="002423C7" w:rsidP="00AD6DCA">
      <w:pPr>
        <w:pStyle w:val="Odstavekseznama"/>
        <w:numPr>
          <w:ilvl w:val="0"/>
          <w:numId w:val="5"/>
        </w:numPr>
        <w:spacing w:after="0"/>
        <w:jc w:val="center"/>
        <w:rPr>
          <w:rFonts w:ascii="Constantia" w:hAnsi="Constantia" w:cs="Times New Roman"/>
          <w:b/>
          <w:bCs/>
        </w:rPr>
      </w:pPr>
      <w:r w:rsidRPr="00AD6DCA">
        <w:rPr>
          <w:rFonts w:ascii="Constantia" w:hAnsi="Constantia" w:cs="Times New Roman"/>
          <w:b/>
          <w:bCs/>
        </w:rPr>
        <w:t xml:space="preserve">člen </w:t>
      </w:r>
    </w:p>
    <w:p w14:paraId="7BC9F44E" w14:textId="107883EC" w:rsidR="00423D54" w:rsidRPr="00AD6DCA" w:rsidRDefault="00423D54" w:rsidP="00AD6DCA">
      <w:pPr>
        <w:pStyle w:val="Odstavekseznama"/>
        <w:numPr>
          <w:ilvl w:val="0"/>
          <w:numId w:val="10"/>
        </w:numPr>
        <w:spacing w:after="0"/>
        <w:ind w:left="0" w:firstLine="0"/>
        <w:jc w:val="both"/>
        <w:rPr>
          <w:rFonts w:ascii="Constantia" w:hAnsi="Constantia" w:cs="Times New Roman"/>
        </w:rPr>
      </w:pPr>
      <w:r w:rsidRPr="00AD6DCA">
        <w:rPr>
          <w:rFonts w:ascii="Constantia" w:hAnsi="Constantia" w:cs="Times New Roman"/>
        </w:rPr>
        <w:t xml:space="preserve">Prvo sejo Sveta skliče in vodi župan do izvolitve predsednika Sveta. Svet izmed svojih članov na prvi seji izvoli predsednika, ki pripravlja, sklicuje in vodi seje ter skrbi za izvajanje sprejetih odločitev. </w:t>
      </w:r>
    </w:p>
    <w:p w14:paraId="7A69A7AF" w14:textId="77777777" w:rsidR="00423D54" w:rsidRPr="00AD6DCA" w:rsidRDefault="00423D54" w:rsidP="00AD6DCA">
      <w:pPr>
        <w:pStyle w:val="Odstavekseznama"/>
        <w:spacing w:after="0"/>
        <w:ind w:left="0"/>
        <w:jc w:val="both"/>
        <w:rPr>
          <w:rFonts w:ascii="Constantia" w:hAnsi="Constantia" w:cs="Times New Roman"/>
        </w:rPr>
      </w:pPr>
    </w:p>
    <w:p w14:paraId="0E4FAB82" w14:textId="4252D232" w:rsidR="00423D54" w:rsidRPr="00AD6DCA" w:rsidRDefault="00423D54" w:rsidP="00AD6DCA">
      <w:pPr>
        <w:pStyle w:val="Odstavekseznama"/>
        <w:numPr>
          <w:ilvl w:val="0"/>
          <w:numId w:val="10"/>
        </w:numPr>
        <w:spacing w:after="0"/>
        <w:ind w:left="0" w:firstLine="0"/>
        <w:jc w:val="both"/>
        <w:rPr>
          <w:rFonts w:ascii="Constantia" w:hAnsi="Constantia" w:cs="Times New Roman"/>
        </w:rPr>
      </w:pPr>
      <w:r w:rsidRPr="00AD6DCA">
        <w:rPr>
          <w:rFonts w:ascii="Constantia" w:hAnsi="Constantia" w:cs="Times New Roman"/>
        </w:rPr>
        <w:t xml:space="preserve">svet sklepa veljavno, če na seji navzoči večina njihovih članov. Odločitve sprejemajo z večino glasov navzočih članov. </w:t>
      </w:r>
    </w:p>
    <w:p w14:paraId="7E56981C" w14:textId="77777777" w:rsidR="00423D54" w:rsidRPr="00AD6DCA" w:rsidRDefault="00423D54" w:rsidP="00AD6DCA">
      <w:pPr>
        <w:pStyle w:val="Odstavekseznama"/>
        <w:spacing w:after="0"/>
        <w:ind w:left="0"/>
        <w:jc w:val="both"/>
        <w:rPr>
          <w:rFonts w:ascii="Constantia" w:hAnsi="Constantia" w:cs="Times New Roman"/>
        </w:rPr>
      </w:pPr>
    </w:p>
    <w:p w14:paraId="5B8C6F6A" w14:textId="79412273" w:rsidR="00423D54" w:rsidRPr="00AD6DCA" w:rsidRDefault="00423D54" w:rsidP="00AD6DCA">
      <w:pPr>
        <w:pStyle w:val="Odstavekseznama"/>
        <w:numPr>
          <w:ilvl w:val="0"/>
          <w:numId w:val="10"/>
        </w:numPr>
        <w:spacing w:after="0"/>
        <w:ind w:left="0" w:firstLine="0"/>
        <w:jc w:val="both"/>
        <w:rPr>
          <w:rFonts w:ascii="Constantia" w:hAnsi="Constantia" w:cs="Times New Roman"/>
        </w:rPr>
      </w:pPr>
      <w:r w:rsidRPr="00AD6DCA">
        <w:rPr>
          <w:rFonts w:ascii="Constantia" w:hAnsi="Constantia" w:cs="Times New Roman"/>
        </w:rPr>
        <w:t>Strokovno tehnične naloge za Svet, administrativne naloge ter koordinacijo prometno-preventivnih aktivnosti v občini opravlja delavec občinske uprave.</w:t>
      </w:r>
    </w:p>
    <w:p w14:paraId="1AA64A80" w14:textId="77777777" w:rsidR="00423D54" w:rsidRPr="00AD6DCA" w:rsidRDefault="00423D54" w:rsidP="00AD6DCA">
      <w:pPr>
        <w:pStyle w:val="Odstavekseznama"/>
        <w:jc w:val="both"/>
        <w:rPr>
          <w:rFonts w:ascii="Constantia" w:hAnsi="Constantia" w:cs="Times New Roman"/>
        </w:rPr>
      </w:pPr>
    </w:p>
    <w:p w14:paraId="52D39920" w14:textId="48693422" w:rsidR="00423D54" w:rsidRPr="00AD6DCA" w:rsidRDefault="00423D54" w:rsidP="00AD6DCA">
      <w:pPr>
        <w:pStyle w:val="Odstavekseznama"/>
        <w:numPr>
          <w:ilvl w:val="0"/>
          <w:numId w:val="10"/>
        </w:numPr>
        <w:spacing w:after="0"/>
        <w:ind w:left="0" w:firstLine="0"/>
        <w:jc w:val="both"/>
        <w:rPr>
          <w:rFonts w:ascii="Constantia" w:hAnsi="Constantia" w:cs="Times New Roman"/>
        </w:rPr>
      </w:pPr>
      <w:r w:rsidRPr="00AD6DCA">
        <w:rPr>
          <w:rFonts w:ascii="Constantia" w:hAnsi="Constantia" w:cs="Times New Roman"/>
        </w:rPr>
        <w:t>Za način delovanja Sveta se smiselno uporabljajo določbe Poslovnika Občinskega sveta Občine Prevalje, ki se nanašajo na delovna telesa Občinskega sveta Občine Prevalje.</w:t>
      </w:r>
    </w:p>
    <w:p w14:paraId="4C27085C" w14:textId="77777777" w:rsidR="00423D54" w:rsidRPr="00AD6DCA" w:rsidRDefault="00423D54" w:rsidP="00AD6DCA">
      <w:pPr>
        <w:pStyle w:val="Odstavekseznama"/>
        <w:spacing w:after="0"/>
        <w:ind w:left="0"/>
        <w:jc w:val="both"/>
        <w:rPr>
          <w:rFonts w:ascii="Constantia" w:hAnsi="Constantia" w:cs="Times New Roman"/>
        </w:rPr>
      </w:pPr>
    </w:p>
    <w:p w14:paraId="12565F12" w14:textId="4350C065" w:rsidR="002423C7" w:rsidRPr="00AD6DCA" w:rsidRDefault="002423C7" w:rsidP="00AD6DCA">
      <w:pPr>
        <w:pStyle w:val="Odstavekseznama"/>
        <w:numPr>
          <w:ilvl w:val="0"/>
          <w:numId w:val="5"/>
        </w:numPr>
        <w:spacing w:after="0"/>
        <w:jc w:val="center"/>
        <w:rPr>
          <w:rFonts w:ascii="Constantia" w:hAnsi="Constantia" w:cs="Times New Roman"/>
          <w:b/>
          <w:bCs/>
        </w:rPr>
      </w:pPr>
      <w:r w:rsidRPr="00AD6DCA">
        <w:rPr>
          <w:rFonts w:ascii="Constantia" w:hAnsi="Constantia" w:cs="Times New Roman"/>
          <w:b/>
          <w:bCs/>
        </w:rPr>
        <w:t xml:space="preserve"> člen</w:t>
      </w:r>
    </w:p>
    <w:p w14:paraId="7E44CC92" w14:textId="77777777" w:rsidR="00423D54" w:rsidRPr="00AD6DCA" w:rsidRDefault="00423D54" w:rsidP="00AD6DCA">
      <w:pPr>
        <w:spacing w:after="0"/>
        <w:jc w:val="both"/>
        <w:rPr>
          <w:rFonts w:ascii="Constantia" w:hAnsi="Constantia" w:cs="Times New Roman"/>
        </w:rPr>
      </w:pPr>
      <w:r w:rsidRPr="00AD6DCA">
        <w:rPr>
          <w:rFonts w:ascii="Constantia" w:hAnsi="Constantia" w:cs="Times New Roman"/>
        </w:rPr>
        <w:t>Svet se konstruira skladno z določbami tega odloka v roku dveh mesecev od uveljavitve tega odloka, in sicer tako, da se imenujejo manjkajoči člani, ostalim članom mandat ne preneha.</w:t>
      </w:r>
    </w:p>
    <w:p w14:paraId="0BF1ABC0" w14:textId="2F662FCE" w:rsidR="00423D54" w:rsidRPr="00AD6DCA" w:rsidRDefault="00423D54" w:rsidP="00AD6DCA">
      <w:pPr>
        <w:spacing w:after="0"/>
        <w:jc w:val="both"/>
        <w:rPr>
          <w:rFonts w:ascii="Constantia" w:hAnsi="Constantia" w:cs="Times New Roman"/>
        </w:rPr>
      </w:pPr>
      <w:r w:rsidRPr="00AD6DCA">
        <w:rPr>
          <w:rFonts w:ascii="Constantia" w:hAnsi="Constantia" w:cs="Times New Roman"/>
        </w:rPr>
        <w:t xml:space="preserve"> </w:t>
      </w:r>
    </w:p>
    <w:p w14:paraId="04057ED4" w14:textId="3068FBF8" w:rsidR="002423C7" w:rsidRPr="00AD6DCA" w:rsidRDefault="002423C7" w:rsidP="00AD6DCA">
      <w:pPr>
        <w:pStyle w:val="Odstavekseznama"/>
        <w:numPr>
          <w:ilvl w:val="0"/>
          <w:numId w:val="5"/>
        </w:numPr>
        <w:spacing w:after="0"/>
        <w:jc w:val="center"/>
        <w:rPr>
          <w:rFonts w:ascii="Constantia" w:hAnsi="Constantia" w:cs="Times New Roman"/>
          <w:b/>
          <w:bCs/>
        </w:rPr>
      </w:pPr>
      <w:r w:rsidRPr="00AD6DCA">
        <w:rPr>
          <w:rFonts w:ascii="Constantia" w:hAnsi="Constantia" w:cs="Times New Roman"/>
          <w:b/>
          <w:bCs/>
        </w:rPr>
        <w:t xml:space="preserve">člen </w:t>
      </w:r>
    </w:p>
    <w:p w14:paraId="4697278B" w14:textId="0889EFB6" w:rsidR="00423D54" w:rsidRPr="00AD6DCA" w:rsidRDefault="00423D54" w:rsidP="00AD6DCA">
      <w:pPr>
        <w:spacing w:after="0"/>
        <w:rPr>
          <w:rFonts w:ascii="Constantia" w:hAnsi="Constantia" w:cs="Times New Roman"/>
        </w:rPr>
      </w:pPr>
      <w:r w:rsidRPr="00AD6DCA">
        <w:rPr>
          <w:rFonts w:ascii="Constantia" w:hAnsi="Constantia" w:cs="Times New Roman"/>
        </w:rPr>
        <w:t>Z dnem uveljavitve tega odloka prenehata veljati Odlok o ustanovitvi sveta za preventivo in vzgojo v cestnem prometu (ur.l.RS, št. 67/99).</w:t>
      </w:r>
    </w:p>
    <w:p w14:paraId="269B4743" w14:textId="2E099DF2" w:rsidR="00423D54" w:rsidRPr="00AD6DCA" w:rsidRDefault="00423D54" w:rsidP="00AD6DCA">
      <w:pPr>
        <w:spacing w:after="0"/>
        <w:rPr>
          <w:rFonts w:ascii="Constantia" w:hAnsi="Constantia" w:cs="Times New Roman"/>
        </w:rPr>
      </w:pPr>
    </w:p>
    <w:p w14:paraId="41FD2721" w14:textId="64E1B55B" w:rsidR="00423D54" w:rsidRPr="00AD6DCA" w:rsidRDefault="00423D54" w:rsidP="00AD6DCA">
      <w:pPr>
        <w:pStyle w:val="Odstavekseznama"/>
        <w:numPr>
          <w:ilvl w:val="0"/>
          <w:numId w:val="5"/>
        </w:numPr>
        <w:spacing w:after="0"/>
        <w:jc w:val="center"/>
        <w:rPr>
          <w:rFonts w:ascii="Constantia" w:hAnsi="Constantia" w:cs="Times New Roman"/>
          <w:b/>
          <w:bCs/>
        </w:rPr>
      </w:pPr>
      <w:r w:rsidRPr="00AD6DCA">
        <w:rPr>
          <w:rFonts w:ascii="Constantia" w:hAnsi="Constantia" w:cs="Times New Roman"/>
          <w:b/>
          <w:bCs/>
        </w:rPr>
        <w:t>člen</w:t>
      </w:r>
    </w:p>
    <w:p w14:paraId="41F74C95" w14:textId="4327EBD7" w:rsidR="00423D54" w:rsidRPr="00AD6DCA" w:rsidRDefault="00423D54" w:rsidP="00AD6DCA">
      <w:pPr>
        <w:spacing w:after="0"/>
        <w:jc w:val="both"/>
        <w:rPr>
          <w:rFonts w:ascii="Constantia" w:hAnsi="Constantia" w:cs="Times New Roman"/>
        </w:rPr>
      </w:pPr>
      <w:r w:rsidRPr="00AD6DCA">
        <w:rPr>
          <w:rFonts w:ascii="Constantia" w:hAnsi="Constantia" w:cs="Times New Roman"/>
        </w:rPr>
        <w:t xml:space="preserve">Ta odlok začne veljati petnajsti dan po objavi v Uradnem listi Republike Slovenije. </w:t>
      </w:r>
    </w:p>
    <w:p w14:paraId="633C9A51" w14:textId="26F909CB" w:rsidR="00423D54" w:rsidRPr="00AD6DCA" w:rsidRDefault="00423D54" w:rsidP="00AD6DCA">
      <w:pPr>
        <w:spacing w:after="0"/>
        <w:jc w:val="both"/>
        <w:rPr>
          <w:rFonts w:ascii="Constantia" w:hAnsi="Constantia" w:cs="Times New Roman"/>
        </w:rPr>
      </w:pPr>
    </w:p>
    <w:p w14:paraId="3AF96798" w14:textId="05D08AAE" w:rsidR="00423D54" w:rsidRPr="00AD6DCA" w:rsidRDefault="00423D54" w:rsidP="00AD6DCA">
      <w:pPr>
        <w:spacing w:after="0"/>
        <w:jc w:val="both"/>
        <w:rPr>
          <w:rFonts w:ascii="Constantia" w:hAnsi="Constantia" w:cs="Times New Roman"/>
        </w:rPr>
      </w:pPr>
      <w:r w:rsidRPr="00AD6DCA">
        <w:rPr>
          <w:rFonts w:ascii="Constantia" w:hAnsi="Constantia" w:cs="Times New Roman"/>
        </w:rPr>
        <w:t xml:space="preserve">Številka: </w:t>
      </w:r>
      <w:r w:rsidR="00AD6DCA">
        <w:rPr>
          <w:rFonts w:ascii="Constantia" w:hAnsi="Constantia" w:cs="Times New Roman"/>
        </w:rPr>
        <w:t>007-0001/2023</w:t>
      </w:r>
    </w:p>
    <w:p w14:paraId="0F2EEF24" w14:textId="7B4CD6CB" w:rsidR="00423D54" w:rsidRPr="00AD6DCA" w:rsidRDefault="00423D54" w:rsidP="00AD6DCA">
      <w:pPr>
        <w:spacing w:after="0"/>
        <w:jc w:val="both"/>
        <w:rPr>
          <w:rFonts w:ascii="Constantia" w:hAnsi="Constantia" w:cs="Times New Roman"/>
        </w:rPr>
      </w:pPr>
      <w:r w:rsidRPr="00AD6DCA">
        <w:rPr>
          <w:rFonts w:ascii="Constantia" w:hAnsi="Constantia" w:cs="Times New Roman"/>
        </w:rPr>
        <w:t xml:space="preserve">Prevalje, dne </w:t>
      </w:r>
      <w:r w:rsidR="00AD6DCA">
        <w:rPr>
          <w:rFonts w:ascii="Constantia" w:hAnsi="Constantia" w:cs="Times New Roman"/>
        </w:rPr>
        <w:t>________</w:t>
      </w:r>
    </w:p>
    <w:p w14:paraId="482BFC11" w14:textId="5A71F4CA" w:rsidR="00423D54" w:rsidRPr="00AD6DCA" w:rsidRDefault="00423D54" w:rsidP="00AD6DCA">
      <w:pPr>
        <w:spacing w:after="0"/>
        <w:jc w:val="both"/>
        <w:rPr>
          <w:rFonts w:ascii="Constantia" w:hAnsi="Constantia" w:cs="Times New Roman"/>
        </w:rPr>
      </w:pPr>
    </w:p>
    <w:p w14:paraId="60C8BEB9" w14:textId="1049BB24" w:rsidR="00423D54" w:rsidRPr="00AD6DCA" w:rsidRDefault="00423D54" w:rsidP="00AD6DCA">
      <w:pPr>
        <w:spacing w:after="0"/>
        <w:jc w:val="both"/>
        <w:rPr>
          <w:rFonts w:ascii="Constantia" w:hAnsi="Constantia" w:cs="Times New Roman"/>
        </w:rPr>
      </w:pPr>
    </w:p>
    <w:p w14:paraId="779D182F" w14:textId="60B5C78C" w:rsidR="00423D54" w:rsidRPr="00AD6DCA" w:rsidRDefault="00423D54" w:rsidP="00AD6DCA">
      <w:pPr>
        <w:spacing w:after="0"/>
        <w:jc w:val="both"/>
        <w:rPr>
          <w:rFonts w:ascii="Constantia" w:hAnsi="Constantia" w:cs="Times New Roman"/>
        </w:rPr>
      </w:pPr>
    </w:p>
    <w:p w14:paraId="38B52518" w14:textId="6FDE57E5" w:rsidR="00423D54" w:rsidRPr="00AD6DCA" w:rsidRDefault="00423D54"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AD6DCA">
        <w:rPr>
          <w:rFonts w:ascii="Constantia" w:hAnsi="Constantia" w:cs="Times New Roman"/>
        </w:rPr>
        <w:t xml:space="preserve">       </w:t>
      </w:r>
      <w:r w:rsidR="00D32CC9" w:rsidRPr="00AD6DCA">
        <w:rPr>
          <w:rFonts w:ascii="Constantia" w:hAnsi="Constantia" w:cs="Times New Roman"/>
        </w:rPr>
        <w:t>Ž</w:t>
      </w:r>
      <w:r w:rsidRPr="00AD6DCA">
        <w:rPr>
          <w:rFonts w:ascii="Constantia" w:hAnsi="Constantia" w:cs="Times New Roman"/>
        </w:rPr>
        <w:t>upan</w:t>
      </w:r>
    </w:p>
    <w:p w14:paraId="22FAC65A" w14:textId="49273CDC" w:rsidR="00423D54" w:rsidRPr="00AD6DCA" w:rsidRDefault="00423D54"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CA6CDB" w:rsidRPr="00AD6DCA">
        <w:rPr>
          <w:rFonts w:ascii="Constantia" w:hAnsi="Constantia" w:cs="Times New Roman"/>
        </w:rPr>
        <w:tab/>
      </w:r>
      <w:r w:rsidRPr="00AD6DCA">
        <w:rPr>
          <w:rFonts w:ascii="Constantia" w:hAnsi="Constantia" w:cs="Times New Roman"/>
        </w:rPr>
        <w:t>Občine Prevalje</w:t>
      </w:r>
    </w:p>
    <w:p w14:paraId="189D4AF9" w14:textId="3FDEEB7F" w:rsidR="00D32CC9" w:rsidRPr="00AD6DCA" w:rsidRDefault="00D32CC9" w:rsidP="00AD6DCA">
      <w:pPr>
        <w:spacing w:after="0"/>
        <w:jc w:val="both"/>
        <w:rPr>
          <w:rFonts w:ascii="Constantia" w:hAnsi="Constantia" w:cs="Times New Roman"/>
        </w:rPr>
      </w:pP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Pr="00AD6DCA">
        <w:rPr>
          <w:rFonts w:ascii="Constantia" w:hAnsi="Constantia" w:cs="Times New Roman"/>
        </w:rPr>
        <w:tab/>
      </w:r>
      <w:r w:rsidR="00AD6DCA">
        <w:rPr>
          <w:rFonts w:ascii="Constantia" w:hAnsi="Constantia" w:cs="Times New Roman"/>
        </w:rPr>
        <w:t xml:space="preserve"> </w:t>
      </w:r>
      <w:r w:rsidRPr="00AD6DCA">
        <w:rPr>
          <w:rFonts w:ascii="Constantia" w:hAnsi="Constantia" w:cs="Times New Roman"/>
        </w:rPr>
        <w:t xml:space="preserve">dr. Matija Tasič </w:t>
      </w:r>
    </w:p>
    <w:sectPr w:rsidR="00D32CC9" w:rsidRPr="00AD6DCA" w:rsidSect="00AD6DCA">
      <w:headerReference w:type="default" r:id="rId7"/>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657781" w14:textId="77777777" w:rsidR="00FA6C64" w:rsidRDefault="00FA6C64" w:rsidP="00AD6DCA">
      <w:pPr>
        <w:spacing w:after="0" w:line="240" w:lineRule="auto"/>
      </w:pPr>
      <w:r>
        <w:separator/>
      </w:r>
    </w:p>
  </w:endnote>
  <w:endnote w:type="continuationSeparator" w:id="0">
    <w:p w14:paraId="27B6ACA5" w14:textId="77777777" w:rsidR="00FA6C64" w:rsidRDefault="00FA6C64" w:rsidP="00AD6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nstantia">
    <w:panose1 w:val="02030602050306030303"/>
    <w:charset w:val="EE"/>
    <w:family w:val="roman"/>
    <w:pitch w:val="variable"/>
    <w:sig w:usb0="A00002EF" w:usb1="4000204B" w:usb2="00000000" w:usb3="00000000" w:csb0="0000019F"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52909" w14:textId="77777777" w:rsidR="00FA6C64" w:rsidRDefault="00FA6C64" w:rsidP="00AD6DCA">
      <w:pPr>
        <w:spacing w:after="0" w:line="240" w:lineRule="auto"/>
      </w:pPr>
      <w:r>
        <w:separator/>
      </w:r>
    </w:p>
  </w:footnote>
  <w:footnote w:type="continuationSeparator" w:id="0">
    <w:p w14:paraId="00FB4DF4" w14:textId="77777777" w:rsidR="00FA6C64" w:rsidRDefault="00FA6C64" w:rsidP="00AD6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234A4" w14:textId="53C0A5BD" w:rsidR="00AD6DCA" w:rsidRPr="000D2C95" w:rsidRDefault="00AD6DCA" w:rsidP="00AD6DCA">
    <w:pPr>
      <w:pStyle w:val="Glava"/>
      <w:shd w:val="clear" w:color="auto" w:fill="FFFFFF"/>
      <w:ind w:left="-142" w:right="-568" w:hanging="142"/>
      <w:rPr>
        <w:rFonts w:ascii="BernhardMod BT" w:hAnsi="BernhardMod BT" w:cs="BernhardMod BT"/>
        <w:color w:val="0000FF"/>
        <w:sz w:val="56"/>
        <w:szCs w:val="56"/>
      </w:rPr>
    </w:pPr>
    <w:r>
      <w:rPr>
        <w:noProof/>
      </w:rPr>
      <w:drawing>
        <wp:anchor distT="0" distB="0" distL="114300" distR="114300" simplePos="0" relativeHeight="251659264" behindDoc="0" locked="0" layoutInCell="1" allowOverlap="1" wp14:anchorId="498124EB" wp14:editId="2640C584">
          <wp:simplePos x="0" y="0"/>
          <wp:positionH relativeFrom="column">
            <wp:posOffset>976630</wp:posOffset>
          </wp:positionH>
          <wp:positionV relativeFrom="paragraph">
            <wp:posOffset>-106680</wp:posOffset>
          </wp:positionV>
          <wp:extent cx="498475" cy="685800"/>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Pr>
          <w:rFonts w:ascii="BernhardMod BT" w:hAnsi="BernhardMod BT" w:cs="BernhardMod BT"/>
          <w:color w:val="0000FF"/>
          <w:sz w:val="56"/>
          <w:szCs w:val="56"/>
        </w:rPr>
        <w:t>o</w:t>
      </w:r>
      <w:r w:rsidRPr="000D2C95">
        <w:rPr>
          <w:rFonts w:ascii="BernhardMod BT" w:hAnsi="BernhardMod BT" w:cs="BernhardMod BT"/>
          <w:color w:val="0000FF"/>
          <w:sz w:val="56"/>
          <w:szCs w:val="56"/>
        </w:rPr>
        <w:t>b</w:t>
      </w:r>
      <w:r>
        <w:rPr>
          <w:rFonts w:ascii="BernhardMod BT" w:hAnsi="BernhardMod BT" w:cs="BernhardMod BT"/>
          <w:color w:val="0000FF"/>
          <w:sz w:val="56"/>
          <w:szCs w:val="56"/>
        </w:rPr>
        <w:t>č</w:t>
      </w:r>
      <w:r w:rsidRPr="000D2C95">
        <w:rPr>
          <w:rFonts w:ascii="BernhardMod BT" w:hAnsi="BernhardMod BT" w:cs="BernhardMod BT"/>
          <w:color w:val="0000FF"/>
          <w:sz w:val="56"/>
          <w:szCs w:val="56"/>
        </w:rPr>
        <w:t>ina</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 xml:space="preserve"> </w:t>
      </w:r>
      <w:r>
        <w:rPr>
          <w:rFonts w:ascii="BernhardMod BT" w:hAnsi="BernhardMod BT" w:cs="BernhardMod BT"/>
          <w:color w:val="0000FF"/>
          <w:sz w:val="56"/>
          <w:szCs w:val="56"/>
        </w:rPr>
        <w:t xml:space="preserve">    </w:t>
      </w:r>
      <w:r w:rsidRPr="000D2C95">
        <w:rPr>
          <w:rFonts w:ascii="BernhardMod BT" w:hAnsi="BernhardMod BT" w:cs="BernhardMod BT"/>
          <w:color w:val="0000FF"/>
          <w:sz w:val="56"/>
          <w:szCs w:val="56"/>
        </w:rPr>
        <w:t>prevalje</w:t>
      </w:r>
    </w:smartTag>
  </w:p>
  <w:p w14:paraId="0A5A7FA7" w14:textId="77777777" w:rsidR="00AD6DCA" w:rsidRDefault="00AD6DCA" w:rsidP="00AD6DCA">
    <w:pPr>
      <w:pStyle w:val="Glava"/>
      <w:shd w:val="clear" w:color="auto" w:fill="FFFFFF"/>
      <w:tabs>
        <w:tab w:val="clear" w:pos="9072"/>
        <w:tab w:val="right" w:pos="9923"/>
      </w:tabs>
      <w:ind w:right="-710"/>
      <w:rPr>
        <w:rFonts w:ascii="Tahoma" w:hAnsi="Tahoma" w:cs="Tahoma"/>
        <w:b/>
        <w:bCs/>
        <w:sz w:val="20"/>
        <w:szCs w:val="20"/>
      </w:rPr>
    </w:pPr>
  </w:p>
  <w:p w14:paraId="4CDFD7C0" w14:textId="77777777" w:rsidR="00AD6DCA" w:rsidRPr="007C116C" w:rsidRDefault="00AD6DCA" w:rsidP="00AD6DCA">
    <w:pPr>
      <w:pStyle w:val="Glava"/>
      <w:shd w:val="clear" w:color="auto" w:fill="FFFFFF"/>
      <w:tabs>
        <w:tab w:val="clear" w:pos="9072"/>
        <w:tab w:val="right" w:pos="9923"/>
      </w:tabs>
      <w:ind w:right="-710"/>
      <w:rPr>
        <w:rFonts w:ascii="Tahoma" w:hAnsi="Tahoma" w:cs="Tahoma"/>
        <w:sz w:val="19"/>
        <w:szCs w:val="19"/>
      </w:rPr>
    </w:pPr>
    <w:smartTag w:uri="urn:schemas-microsoft-com:office:smarttags" w:element="PersonName">
      <w:smartTagPr>
        <w:attr w:name="ProductID" w:val="OBČINA PREVALJE"/>
      </w:smartTagPr>
      <w:r w:rsidRPr="007C116C">
        <w:rPr>
          <w:rFonts w:ascii="Tahoma" w:hAnsi="Tahoma" w:cs="Tahoma"/>
          <w:b/>
          <w:bCs/>
          <w:sz w:val="19"/>
          <w:szCs w:val="19"/>
        </w:rPr>
        <w:t>OBČINA PREVALJE</w:t>
      </w:r>
    </w:smartTag>
    <w:r w:rsidRPr="007C116C">
      <w:rPr>
        <w:rFonts w:ascii="Tahoma" w:hAnsi="Tahoma" w:cs="Tahoma"/>
        <w:b/>
        <w:bCs/>
        <w:sz w:val="19"/>
        <w:szCs w:val="19"/>
      </w:rPr>
      <w:t xml:space="preserve"> , Trg 2a , Si 2391 Prevalje</w:t>
    </w:r>
    <w:r w:rsidRPr="007C116C">
      <w:rPr>
        <w:rFonts w:ascii="Tahoma" w:hAnsi="Tahoma" w:cs="Tahoma"/>
        <w:sz w:val="19"/>
        <w:szCs w:val="19"/>
      </w:rPr>
      <w:t xml:space="preserve">                                                </w:t>
    </w:r>
  </w:p>
  <w:p w14:paraId="4264AF6D" w14:textId="77777777" w:rsidR="00AD6DCA" w:rsidRDefault="00AD6DCA" w:rsidP="00AD6DCA">
    <w:pPr>
      <w:pStyle w:val="Glava"/>
      <w:shd w:val="clear" w:color="auto" w:fill="FFFFFF"/>
      <w:tabs>
        <w:tab w:val="clear" w:pos="9072"/>
        <w:tab w:val="right" w:pos="9923"/>
      </w:tabs>
      <w:ind w:right="-710"/>
      <w:rPr>
        <w:rFonts w:ascii="Tahoma" w:hAnsi="Tahoma" w:cs="Tahoma"/>
        <w:sz w:val="16"/>
        <w:szCs w:val="16"/>
      </w:rPr>
    </w:pPr>
    <w:r w:rsidRPr="00FA115A">
      <w:rPr>
        <w:rFonts w:ascii="Tahoma" w:hAnsi="Tahoma" w:cs="Tahoma"/>
        <w:b/>
        <w:bCs/>
        <w:sz w:val="10"/>
        <w:szCs w:val="10"/>
      </w:rPr>
      <w:t>tel.</w:t>
    </w:r>
    <w:r w:rsidRPr="007C116C">
      <w:rPr>
        <w:rFonts w:ascii="Tahoma" w:hAnsi="Tahoma" w:cs="Tahoma"/>
        <w:sz w:val="10"/>
        <w:szCs w:val="10"/>
      </w:rPr>
      <w:t>:</w:t>
    </w:r>
    <w:r>
      <w:rPr>
        <w:rFonts w:ascii="Tahoma" w:hAnsi="Tahoma" w:cs="Tahoma"/>
        <w:sz w:val="16"/>
        <w:szCs w:val="16"/>
      </w:rPr>
      <w:t xml:space="preserve"> </w:t>
    </w:r>
    <w:r w:rsidRPr="007C116C">
      <w:rPr>
        <w:rFonts w:ascii="Tahoma" w:hAnsi="Tahoma" w:cs="Tahoma"/>
        <w:sz w:val="14"/>
        <w:szCs w:val="14"/>
      </w:rPr>
      <w:t>(02)824 61 00</w:t>
    </w:r>
    <w:r w:rsidRPr="00CC7A17">
      <w:rPr>
        <w:rFonts w:ascii="Tahoma" w:hAnsi="Tahoma" w:cs="Tahoma"/>
        <w:sz w:val="16"/>
        <w:szCs w:val="16"/>
      </w:rPr>
      <w:t xml:space="preserve">, </w:t>
    </w:r>
    <w:r w:rsidRPr="00FA115A">
      <w:rPr>
        <w:rFonts w:ascii="Tahoma" w:hAnsi="Tahoma" w:cs="Tahoma"/>
        <w:b/>
        <w:bCs/>
        <w:sz w:val="10"/>
        <w:szCs w:val="10"/>
      </w:rPr>
      <w:t>telefax</w:t>
    </w:r>
    <w:r>
      <w:rPr>
        <w:rFonts w:ascii="Tahoma" w:hAnsi="Tahoma" w:cs="Tahoma"/>
        <w:b/>
        <w:bCs/>
        <w:sz w:val="10"/>
        <w:szCs w:val="10"/>
      </w:rPr>
      <w:t xml:space="preserve"> : </w:t>
    </w:r>
    <w:r>
      <w:rPr>
        <w:rFonts w:ascii="Tahoma" w:hAnsi="Tahoma" w:cs="Tahoma"/>
        <w:sz w:val="16"/>
        <w:szCs w:val="16"/>
      </w:rPr>
      <w:t>(</w:t>
    </w:r>
    <w:r w:rsidRPr="007C116C">
      <w:rPr>
        <w:rFonts w:ascii="Tahoma" w:hAnsi="Tahoma" w:cs="Tahoma"/>
        <w:sz w:val="14"/>
        <w:szCs w:val="14"/>
      </w:rPr>
      <w:t>02)824 61 24</w:t>
    </w:r>
    <w:r>
      <w:rPr>
        <w:rFonts w:ascii="Tahoma" w:hAnsi="Tahoma" w:cs="Tahoma"/>
        <w:sz w:val="16"/>
        <w:szCs w:val="16"/>
      </w:rPr>
      <w:t>,</w:t>
    </w:r>
    <w:r w:rsidRPr="00FA115A">
      <w:rPr>
        <w:rFonts w:ascii="Tahoma" w:hAnsi="Tahoma" w:cs="Tahoma"/>
        <w:b/>
        <w:bCs/>
        <w:sz w:val="10"/>
        <w:szCs w:val="10"/>
      </w:rPr>
      <w:t>e-pošta</w:t>
    </w:r>
    <w:r>
      <w:rPr>
        <w:rFonts w:ascii="Tahoma" w:hAnsi="Tahoma" w:cs="Tahoma"/>
        <w:b/>
        <w:bCs/>
        <w:sz w:val="10"/>
        <w:szCs w:val="10"/>
      </w:rPr>
      <w:t xml:space="preserve"> </w:t>
    </w:r>
    <w:r w:rsidRPr="00FA115A">
      <w:rPr>
        <w:rFonts w:ascii="Tahoma" w:hAnsi="Tahoma" w:cs="Tahoma"/>
        <w:b/>
        <w:bCs/>
        <w:sz w:val="10"/>
        <w:szCs w:val="10"/>
      </w:rPr>
      <w:t>:</w:t>
    </w:r>
    <w:r>
      <w:rPr>
        <w:rFonts w:ascii="Tahoma" w:hAnsi="Tahoma" w:cs="Tahoma"/>
        <w:b/>
        <w:bCs/>
        <w:sz w:val="10"/>
        <w:szCs w:val="10"/>
      </w:rPr>
      <w:t xml:space="preserve"> </w:t>
    </w:r>
    <w:hyperlink r:id="rId2" w:history="1">
      <w:r w:rsidRPr="007C116C">
        <w:rPr>
          <w:rStyle w:val="Hiperpovezava"/>
          <w:rFonts w:ascii="Tahoma" w:hAnsi="Tahoma" w:cs="Tahoma"/>
          <w:sz w:val="14"/>
          <w:szCs w:val="14"/>
        </w:rPr>
        <w:t>obcina@prevalje.si</w:t>
      </w:r>
    </w:hyperlink>
    <w:r>
      <w:rPr>
        <w:rFonts w:ascii="Tahoma" w:hAnsi="Tahoma" w:cs="Tahoma"/>
        <w:sz w:val="16"/>
        <w:szCs w:val="16"/>
      </w:rPr>
      <w:t xml:space="preserve"> </w:t>
    </w:r>
  </w:p>
  <w:p w14:paraId="26AA73C6" w14:textId="77777777" w:rsidR="00AD6DCA" w:rsidRDefault="00AD6D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02DE3"/>
    <w:multiLevelType w:val="hybridMultilevel"/>
    <w:tmpl w:val="B80677A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7E701E9"/>
    <w:multiLevelType w:val="hybridMultilevel"/>
    <w:tmpl w:val="C21650CE"/>
    <w:lvl w:ilvl="0" w:tplc="6B6213B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C351B0C"/>
    <w:multiLevelType w:val="hybridMultilevel"/>
    <w:tmpl w:val="8E1E993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CA86A3F"/>
    <w:multiLevelType w:val="hybridMultilevel"/>
    <w:tmpl w:val="29864616"/>
    <w:lvl w:ilvl="0" w:tplc="B0F2A44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36F7189"/>
    <w:multiLevelType w:val="hybridMultilevel"/>
    <w:tmpl w:val="17BA78AE"/>
    <w:lvl w:ilvl="0" w:tplc="19681B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EEC3510"/>
    <w:multiLevelType w:val="hybridMultilevel"/>
    <w:tmpl w:val="C6B2237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2856FDA"/>
    <w:multiLevelType w:val="hybridMultilevel"/>
    <w:tmpl w:val="3A08A07E"/>
    <w:lvl w:ilvl="0" w:tplc="9C26FCC8">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60532DFD"/>
    <w:multiLevelType w:val="hybridMultilevel"/>
    <w:tmpl w:val="0B54E1C8"/>
    <w:lvl w:ilvl="0" w:tplc="B896D6C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4CD53F0"/>
    <w:multiLevelType w:val="hybridMultilevel"/>
    <w:tmpl w:val="3B2446F0"/>
    <w:lvl w:ilvl="0" w:tplc="82382448">
      <w:start w:val="1"/>
      <w:numFmt w:val="bullet"/>
      <w:lvlText w:val="-"/>
      <w:lvlJc w:val="left"/>
      <w:pPr>
        <w:ind w:left="1080" w:hanging="360"/>
      </w:pPr>
      <w:rPr>
        <w:rFonts w:ascii="Times New Roman" w:eastAsiaTheme="minorHAnsi"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15:restartNumberingAfterBreak="0">
    <w:nsid w:val="792A1721"/>
    <w:multiLevelType w:val="hybridMultilevel"/>
    <w:tmpl w:val="D1949F66"/>
    <w:lvl w:ilvl="0" w:tplc="7C2AF11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7"/>
  </w:num>
  <w:num w:numId="5">
    <w:abstractNumId w:val="0"/>
  </w:num>
  <w:num w:numId="6">
    <w:abstractNumId w:val="9"/>
  </w:num>
  <w:num w:numId="7">
    <w:abstractNumId w:val="6"/>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24C"/>
    <w:rsid w:val="002423C7"/>
    <w:rsid w:val="00423D54"/>
    <w:rsid w:val="004433F1"/>
    <w:rsid w:val="00467E40"/>
    <w:rsid w:val="005E5188"/>
    <w:rsid w:val="006E1015"/>
    <w:rsid w:val="007659BB"/>
    <w:rsid w:val="00892690"/>
    <w:rsid w:val="00936619"/>
    <w:rsid w:val="00AD3ACC"/>
    <w:rsid w:val="00AD6DCA"/>
    <w:rsid w:val="00BA0F74"/>
    <w:rsid w:val="00CA6CDB"/>
    <w:rsid w:val="00D32CC9"/>
    <w:rsid w:val="00D7224C"/>
    <w:rsid w:val="00D75BAB"/>
    <w:rsid w:val="00DA7148"/>
    <w:rsid w:val="00FA6C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D781A90"/>
  <w15:chartTrackingRefBased/>
  <w15:docId w15:val="{E630FCD4-BAC2-473E-B39A-76F0C61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D722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7224C"/>
    <w:pPr>
      <w:ind w:left="720"/>
      <w:contextualSpacing/>
    </w:pPr>
  </w:style>
  <w:style w:type="paragraph" w:styleId="Glava">
    <w:name w:val="header"/>
    <w:basedOn w:val="Navaden"/>
    <w:link w:val="GlavaZnak"/>
    <w:unhideWhenUsed/>
    <w:rsid w:val="00AD6DCA"/>
    <w:pPr>
      <w:tabs>
        <w:tab w:val="center" w:pos="4536"/>
        <w:tab w:val="right" w:pos="9072"/>
      </w:tabs>
      <w:spacing w:after="0" w:line="240" w:lineRule="auto"/>
    </w:pPr>
  </w:style>
  <w:style w:type="character" w:customStyle="1" w:styleId="GlavaZnak">
    <w:name w:val="Glava Znak"/>
    <w:basedOn w:val="Privzetapisavaodstavka"/>
    <w:link w:val="Glava"/>
    <w:rsid w:val="00AD6DCA"/>
  </w:style>
  <w:style w:type="paragraph" w:styleId="Noga">
    <w:name w:val="footer"/>
    <w:basedOn w:val="Navaden"/>
    <w:link w:val="NogaZnak"/>
    <w:uiPriority w:val="99"/>
    <w:unhideWhenUsed/>
    <w:rsid w:val="00AD6DCA"/>
    <w:pPr>
      <w:tabs>
        <w:tab w:val="center" w:pos="4536"/>
        <w:tab w:val="right" w:pos="9072"/>
      </w:tabs>
      <w:spacing w:after="0" w:line="240" w:lineRule="auto"/>
    </w:pPr>
  </w:style>
  <w:style w:type="character" w:customStyle="1" w:styleId="NogaZnak">
    <w:name w:val="Noga Znak"/>
    <w:basedOn w:val="Privzetapisavaodstavka"/>
    <w:link w:val="Noga"/>
    <w:uiPriority w:val="99"/>
    <w:rsid w:val="00AD6DCA"/>
  </w:style>
  <w:style w:type="character" w:styleId="Hiperpovezava">
    <w:name w:val="Hyperlink"/>
    <w:basedOn w:val="Privzetapisavaodstavka"/>
    <w:rsid w:val="00AD6D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1345</Words>
  <Characters>7672</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Pravna2</dc:creator>
  <cp:keywords/>
  <dc:description/>
  <cp:lastModifiedBy>Emilija Ivančič</cp:lastModifiedBy>
  <cp:revision>4</cp:revision>
  <dcterms:created xsi:type="dcterms:W3CDTF">2023-01-10T10:26:00Z</dcterms:created>
  <dcterms:modified xsi:type="dcterms:W3CDTF">2023-01-19T07:43:00Z</dcterms:modified>
</cp:coreProperties>
</file>