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AE" w:rsidRPr="002209AE" w:rsidRDefault="002209AE" w:rsidP="002209AE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kern w:val="28"/>
          <w:lang w:eastAsia="sl-SI"/>
        </w:rPr>
      </w:pPr>
      <w:r w:rsidRPr="002209AE">
        <w:rPr>
          <w:rFonts w:ascii="Arial" w:eastAsia="Times New Roman" w:hAnsi="Arial" w:cs="Arial"/>
          <w:b/>
          <w:kern w:val="28"/>
          <w:lang w:eastAsia="sl-SI"/>
        </w:rPr>
        <w:t>OBČINA PREVALJE</w:t>
      </w:r>
    </w:p>
    <w:p w:rsidR="002209AE" w:rsidRPr="002209AE" w:rsidRDefault="002209AE" w:rsidP="002209AE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kern w:val="28"/>
          <w:lang w:eastAsia="sl-SI"/>
        </w:rPr>
      </w:pPr>
      <w:r w:rsidRPr="002209AE">
        <w:rPr>
          <w:rFonts w:ascii="Arial" w:eastAsia="Times New Roman" w:hAnsi="Arial" w:cs="Arial"/>
          <w:b/>
          <w:kern w:val="28"/>
          <w:lang w:eastAsia="sl-SI"/>
        </w:rPr>
        <w:t>Trg 2/a, 2391 Prevalje</w:t>
      </w:r>
    </w:p>
    <w:p w:rsidR="002209AE" w:rsidRPr="002209AE" w:rsidRDefault="002209AE" w:rsidP="002209A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209AE">
        <w:rPr>
          <w:rFonts w:ascii="Arial" w:eastAsia="Times New Roman" w:hAnsi="Arial" w:cs="Arial"/>
          <w:lang w:eastAsia="sl-SI"/>
        </w:rPr>
        <w:t xml:space="preserve"> tel. 02 82 46100, fax. 02 82 46124</w:t>
      </w:r>
    </w:p>
    <w:p w:rsidR="002209AE" w:rsidRPr="002209AE" w:rsidRDefault="002209AE" w:rsidP="002209A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2209AE" w:rsidRPr="002209AE" w:rsidRDefault="002209AE" w:rsidP="002209A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209AE">
        <w:rPr>
          <w:rFonts w:ascii="Arial" w:eastAsia="Times New Roman" w:hAnsi="Arial" w:cs="Arial"/>
          <w:lang w:eastAsia="sl-SI"/>
        </w:rPr>
        <w:t>Številka:  354-000</w:t>
      </w:r>
      <w:r>
        <w:rPr>
          <w:rFonts w:ascii="Arial" w:eastAsia="Times New Roman" w:hAnsi="Arial" w:cs="Arial"/>
          <w:lang w:eastAsia="sl-SI"/>
        </w:rPr>
        <w:t>7</w:t>
      </w:r>
      <w:r w:rsidRPr="002209AE">
        <w:rPr>
          <w:rFonts w:ascii="Arial" w:eastAsia="Times New Roman" w:hAnsi="Arial" w:cs="Arial"/>
          <w:lang w:eastAsia="sl-SI"/>
        </w:rPr>
        <w:t>/2018</w:t>
      </w:r>
    </w:p>
    <w:p w:rsidR="002209AE" w:rsidRPr="002209AE" w:rsidRDefault="002209AE" w:rsidP="002209A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209AE">
        <w:rPr>
          <w:rFonts w:ascii="Arial" w:eastAsia="Times New Roman" w:hAnsi="Arial" w:cs="Arial"/>
          <w:lang w:eastAsia="sl-SI"/>
        </w:rPr>
        <w:t xml:space="preserve">Datum:    17. oktober 2019 </w:t>
      </w:r>
    </w:p>
    <w:p w:rsidR="002209AE" w:rsidRPr="002209AE" w:rsidRDefault="002209AE" w:rsidP="002209A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209AE" w:rsidRPr="002209AE" w:rsidRDefault="002209AE" w:rsidP="002209A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2209AE" w:rsidRPr="002209AE" w:rsidTr="00296287">
        <w:tc>
          <w:tcPr>
            <w:tcW w:w="2230" w:type="dxa"/>
          </w:tcPr>
          <w:p w:rsidR="002209AE" w:rsidRPr="002209AE" w:rsidRDefault="002209AE" w:rsidP="002209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2209AE">
              <w:rPr>
                <w:rFonts w:ascii="Arial" w:eastAsia="Times New Roman" w:hAnsi="Arial" w:cs="Arial"/>
                <w:b/>
                <w:lang w:eastAsia="sl-SI"/>
              </w:rPr>
              <w:t>Predlagatelj:</w:t>
            </w:r>
          </w:p>
        </w:tc>
        <w:tc>
          <w:tcPr>
            <w:tcW w:w="6982" w:type="dxa"/>
          </w:tcPr>
          <w:p w:rsidR="002209AE" w:rsidRPr="002209AE" w:rsidRDefault="002209AE" w:rsidP="002209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2209AE">
              <w:rPr>
                <w:rFonts w:ascii="Arial" w:eastAsia="Times New Roman" w:hAnsi="Arial" w:cs="Arial"/>
                <w:lang w:eastAsia="sl-SI"/>
              </w:rPr>
              <w:t>Župan Občine Prevalje</w:t>
            </w:r>
          </w:p>
        </w:tc>
      </w:tr>
    </w:tbl>
    <w:p w:rsidR="002209AE" w:rsidRPr="002209AE" w:rsidRDefault="002209AE" w:rsidP="002209A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2209AE" w:rsidRPr="002209AE" w:rsidTr="00296287">
        <w:tc>
          <w:tcPr>
            <w:tcW w:w="2230" w:type="dxa"/>
          </w:tcPr>
          <w:p w:rsidR="002209AE" w:rsidRPr="002209AE" w:rsidRDefault="002209AE" w:rsidP="002209AE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2209AE">
              <w:rPr>
                <w:rFonts w:ascii="Arial" w:eastAsia="Times New Roman" w:hAnsi="Arial" w:cs="Arial"/>
                <w:b/>
                <w:lang w:eastAsia="sl-SI"/>
              </w:rPr>
              <w:t>Naslov:</w:t>
            </w:r>
          </w:p>
        </w:tc>
        <w:tc>
          <w:tcPr>
            <w:tcW w:w="6982" w:type="dxa"/>
          </w:tcPr>
          <w:p w:rsidR="002209AE" w:rsidRPr="002209AE" w:rsidRDefault="002209AE" w:rsidP="002209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aps/>
                <w:lang w:eastAsia="sl-SI"/>
              </w:rPr>
            </w:pPr>
            <w:r w:rsidRPr="002209AE">
              <w:rPr>
                <w:rFonts w:ascii="Arial" w:eastAsia="Times New Roman" w:hAnsi="Arial" w:cs="Arial"/>
                <w:bCs/>
                <w:caps/>
                <w:lang w:eastAsia="sl-SI"/>
              </w:rPr>
              <w:t xml:space="preserve">ODLOK O </w:t>
            </w:r>
            <w:r>
              <w:rPr>
                <w:rFonts w:ascii="Arial" w:eastAsia="Times New Roman" w:hAnsi="Arial" w:cs="Arial"/>
                <w:bCs/>
                <w:caps/>
                <w:lang w:eastAsia="sl-SI"/>
              </w:rPr>
              <w:t>NAČINU OPRAVLJANJA OBVEZNE GOSPODASRKE JAVNE SLUŽBE 24 - URNE DEŽURNE POGREBNE SLUŽBE V OBČINI RAVNE NA KOROŠKEM IN OBČINI PREVALJE - DRUGA OBRAVNAVA</w:t>
            </w:r>
          </w:p>
        </w:tc>
      </w:tr>
    </w:tbl>
    <w:p w:rsidR="002209AE" w:rsidRPr="002209AE" w:rsidRDefault="002209AE" w:rsidP="002209A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4"/>
        <w:gridCol w:w="6828"/>
      </w:tblGrid>
      <w:tr w:rsidR="002209AE" w:rsidRPr="002209AE" w:rsidTr="00296287">
        <w:tc>
          <w:tcPr>
            <w:tcW w:w="2268" w:type="dxa"/>
            <w:shd w:val="clear" w:color="auto" w:fill="auto"/>
          </w:tcPr>
          <w:p w:rsidR="002209AE" w:rsidRPr="002209AE" w:rsidRDefault="002209AE" w:rsidP="002209AE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2209AE">
              <w:rPr>
                <w:rFonts w:ascii="Arial" w:eastAsia="Times New Roman" w:hAnsi="Arial" w:cs="Arial"/>
                <w:b/>
                <w:lang w:eastAsia="sl-SI"/>
              </w:rPr>
              <w:t xml:space="preserve">Pravna podlaga:  </w:t>
            </w:r>
          </w:p>
        </w:tc>
        <w:tc>
          <w:tcPr>
            <w:tcW w:w="6942" w:type="dxa"/>
            <w:shd w:val="clear" w:color="auto" w:fill="auto"/>
          </w:tcPr>
          <w:p w:rsidR="002209AE" w:rsidRDefault="000E1774" w:rsidP="000E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3. in 7. člen Zakona o gospodarskih javnih službah </w:t>
            </w:r>
          </w:p>
          <w:p w:rsidR="000E1774" w:rsidRPr="002209AE" w:rsidRDefault="000E1774" w:rsidP="000E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3. člen Zakona o pogrebni in pokopališki dejavnosti  </w:t>
            </w:r>
          </w:p>
        </w:tc>
      </w:tr>
    </w:tbl>
    <w:p w:rsidR="002209AE" w:rsidRPr="002209AE" w:rsidRDefault="002209AE" w:rsidP="002209A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3"/>
        <w:gridCol w:w="6819"/>
      </w:tblGrid>
      <w:tr w:rsidR="002209AE" w:rsidRPr="002209AE" w:rsidTr="00296287">
        <w:tc>
          <w:tcPr>
            <w:tcW w:w="2268" w:type="dxa"/>
            <w:shd w:val="clear" w:color="auto" w:fill="auto"/>
          </w:tcPr>
          <w:p w:rsidR="002209AE" w:rsidRPr="002209AE" w:rsidRDefault="002209AE" w:rsidP="002209AE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2209AE">
              <w:rPr>
                <w:rFonts w:ascii="Arial" w:eastAsia="Times New Roman" w:hAnsi="Arial" w:cs="Arial"/>
                <w:b/>
                <w:lang w:eastAsia="sl-SI"/>
              </w:rPr>
              <w:t xml:space="preserve">Faza sprejemanja:  </w:t>
            </w:r>
          </w:p>
        </w:tc>
        <w:tc>
          <w:tcPr>
            <w:tcW w:w="6942" w:type="dxa"/>
            <w:shd w:val="clear" w:color="auto" w:fill="auto"/>
          </w:tcPr>
          <w:p w:rsidR="002209AE" w:rsidRPr="002209AE" w:rsidRDefault="002209AE" w:rsidP="002209A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209AE">
              <w:rPr>
                <w:rFonts w:ascii="Arial" w:eastAsia="Times New Roman" w:hAnsi="Arial" w:cs="Arial"/>
                <w:lang w:eastAsia="sl-SI"/>
              </w:rPr>
              <w:t>Predlog odloka – druga obravnava</w:t>
            </w:r>
          </w:p>
          <w:p w:rsidR="002209AE" w:rsidRPr="002209AE" w:rsidRDefault="002209AE" w:rsidP="002209A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2209AE" w:rsidRPr="002209AE" w:rsidRDefault="002209AE" w:rsidP="002209A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6821"/>
      </w:tblGrid>
      <w:tr w:rsidR="002209AE" w:rsidRPr="002209AE" w:rsidTr="00296287">
        <w:tc>
          <w:tcPr>
            <w:tcW w:w="2268" w:type="dxa"/>
            <w:shd w:val="clear" w:color="auto" w:fill="auto"/>
          </w:tcPr>
          <w:p w:rsidR="002209AE" w:rsidRPr="002209AE" w:rsidRDefault="002209AE" w:rsidP="002209AE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2209AE">
              <w:rPr>
                <w:rFonts w:ascii="Arial" w:eastAsia="Times New Roman" w:hAnsi="Arial" w:cs="Arial"/>
                <w:b/>
                <w:lang w:eastAsia="sl-SI"/>
              </w:rPr>
              <w:t xml:space="preserve">Finančne posledice:  </w:t>
            </w:r>
          </w:p>
        </w:tc>
        <w:tc>
          <w:tcPr>
            <w:tcW w:w="6942" w:type="dxa"/>
            <w:shd w:val="clear" w:color="auto" w:fill="auto"/>
          </w:tcPr>
          <w:p w:rsidR="002209AE" w:rsidRPr="002209AE" w:rsidRDefault="002209AE" w:rsidP="002209A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209AE">
              <w:rPr>
                <w:rFonts w:ascii="Arial" w:eastAsia="Times New Roman" w:hAnsi="Arial" w:cs="Arial"/>
                <w:lang w:eastAsia="sl-SI"/>
              </w:rPr>
              <w:t>/</w:t>
            </w:r>
          </w:p>
          <w:p w:rsidR="002209AE" w:rsidRPr="002209AE" w:rsidRDefault="002209AE" w:rsidP="002209A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2209AE" w:rsidRPr="002209AE" w:rsidRDefault="002209AE" w:rsidP="002209A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315"/>
        <w:gridCol w:w="6829"/>
      </w:tblGrid>
      <w:tr w:rsidR="002209AE" w:rsidRPr="002209AE" w:rsidTr="00296287">
        <w:tc>
          <w:tcPr>
            <w:tcW w:w="2340" w:type="dxa"/>
            <w:shd w:val="clear" w:color="auto" w:fill="auto"/>
          </w:tcPr>
          <w:p w:rsidR="002209AE" w:rsidRPr="002209AE" w:rsidRDefault="002209AE" w:rsidP="002209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2209AE">
              <w:rPr>
                <w:rFonts w:ascii="Arial" w:eastAsia="Times New Roman" w:hAnsi="Arial" w:cs="Arial"/>
                <w:b/>
                <w:lang w:eastAsia="sl-SI"/>
              </w:rPr>
              <w:t xml:space="preserve"> Obrazložitev:</w:t>
            </w:r>
          </w:p>
        </w:tc>
        <w:tc>
          <w:tcPr>
            <w:tcW w:w="7020" w:type="dxa"/>
            <w:shd w:val="clear" w:color="auto" w:fill="auto"/>
          </w:tcPr>
          <w:p w:rsidR="002209AE" w:rsidRPr="002209AE" w:rsidRDefault="002209AE" w:rsidP="002209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2209AE">
              <w:rPr>
                <w:rFonts w:ascii="Arial" w:eastAsia="Times New Roman" w:hAnsi="Arial" w:cs="Arial"/>
                <w:lang w:eastAsia="sl-SI"/>
              </w:rPr>
              <w:t xml:space="preserve">Občinski svet Občine Prevalje je v letu 2018 na svoji 28. redni seji obravnaval ter sprejel Odlok o </w:t>
            </w:r>
            <w:r w:rsidR="000E1774">
              <w:rPr>
                <w:rFonts w:ascii="Arial" w:eastAsia="Times New Roman" w:hAnsi="Arial" w:cs="Arial"/>
                <w:lang w:eastAsia="sl-SI"/>
              </w:rPr>
              <w:t>načinu opravljanja obvezne občins</w:t>
            </w:r>
            <w:r w:rsidR="00624AF4">
              <w:rPr>
                <w:rFonts w:ascii="Arial" w:eastAsia="Times New Roman" w:hAnsi="Arial" w:cs="Arial"/>
                <w:lang w:eastAsia="sl-SI"/>
              </w:rPr>
              <w:t>ke gospodarske javne službe 24-</w:t>
            </w:r>
            <w:r w:rsidR="000E1774">
              <w:rPr>
                <w:rFonts w:ascii="Arial" w:eastAsia="Times New Roman" w:hAnsi="Arial" w:cs="Arial"/>
                <w:lang w:eastAsia="sl-SI"/>
              </w:rPr>
              <w:t>urne dežurne pogrebne službe</w:t>
            </w:r>
            <w:r w:rsidR="00624AF4">
              <w:rPr>
                <w:rFonts w:ascii="Arial" w:eastAsia="Times New Roman" w:hAnsi="Arial" w:cs="Arial"/>
                <w:lang w:eastAsia="sl-SI"/>
              </w:rPr>
              <w:t xml:space="preserve"> v občini Ravne na Koroškem in O</w:t>
            </w:r>
            <w:r w:rsidR="000E1774">
              <w:rPr>
                <w:rFonts w:ascii="Arial" w:eastAsia="Times New Roman" w:hAnsi="Arial" w:cs="Arial"/>
                <w:lang w:eastAsia="sl-SI"/>
              </w:rPr>
              <w:t>bčini Prevalje v prvi obravnavi.</w:t>
            </w:r>
          </w:p>
          <w:p w:rsidR="002209AE" w:rsidRPr="002209AE" w:rsidRDefault="002209AE" w:rsidP="002209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:rsidR="002209AE" w:rsidRPr="002209AE" w:rsidRDefault="00AB0B4F" w:rsidP="000E1774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Pripravljeno gradivo </w:t>
            </w:r>
            <w:r w:rsidR="005C2FB1">
              <w:rPr>
                <w:rFonts w:ascii="Arial" w:hAnsi="Arial" w:cs="Arial"/>
                <w:szCs w:val="20"/>
              </w:rPr>
              <w:t>ne vsebuje</w:t>
            </w:r>
            <w:r w:rsidR="000E1774">
              <w:rPr>
                <w:rFonts w:ascii="Arial" w:hAnsi="Arial" w:cs="Arial"/>
                <w:szCs w:val="20"/>
              </w:rPr>
              <w:t xml:space="preserve"> sprememb</w:t>
            </w:r>
            <w:r w:rsidR="005C2FB1">
              <w:rPr>
                <w:rFonts w:ascii="Arial" w:hAnsi="Arial" w:cs="Arial"/>
                <w:szCs w:val="20"/>
              </w:rPr>
              <w:t>.</w:t>
            </w:r>
          </w:p>
          <w:p w:rsidR="002209AE" w:rsidRPr="002209AE" w:rsidRDefault="002209AE" w:rsidP="002209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2209AE" w:rsidRPr="002209AE" w:rsidRDefault="002209AE" w:rsidP="002209A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925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912"/>
      </w:tblGrid>
      <w:tr w:rsidR="002209AE" w:rsidRPr="002209AE" w:rsidTr="00296287">
        <w:trPr>
          <w:trHeight w:val="1871"/>
        </w:trPr>
        <w:tc>
          <w:tcPr>
            <w:tcW w:w="2340" w:type="dxa"/>
          </w:tcPr>
          <w:p w:rsidR="002209AE" w:rsidRPr="002209AE" w:rsidRDefault="002209AE" w:rsidP="002209AE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2209AE">
              <w:rPr>
                <w:rFonts w:ascii="Arial" w:eastAsia="Times New Roman" w:hAnsi="Arial" w:cs="Arial"/>
                <w:b/>
                <w:lang w:eastAsia="sl-SI"/>
              </w:rPr>
              <w:t>Predlog sklepa za Odbora za komunalne zadeve in varstvo okolja:</w:t>
            </w:r>
          </w:p>
        </w:tc>
        <w:tc>
          <w:tcPr>
            <w:tcW w:w="6912" w:type="dxa"/>
          </w:tcPr>
          <w:p w:rsidR="002209AE" w:rsidRPr="002209AE" w:rsidRDefault="002209AE" w:rsidP="000E17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2209AE">
              <w:rPr>
                <w:rFonts w:ascii="Arial" w:eastAsia="Times New Roman" w:hAnsi="Arial" w:cs="Arial"/>
                <w:b/>
                <w:lang w:eastAsia="sl-SI"/>
              </w:rPr>
              <w:t xml:space="preserve">Odbor za komunalne zadeve in varstvo okolja Občine Prevalje se je seznanil s predlogom Odloka o </w:t>
            </w:r>
            <w:r w:rsidR="000E1774" w:rsidRPr="000E1774">
              <w:rPr>
                <w:rFonts w:ascii="Arial" w:eastAsia="Times New Roman" w:hAnsi="Arial" w:cs="Arial"/>
                <w:b/>
                <w:lang w:eastAsia="sl-SI"/>
              </w:rPr>
              <w:t xml:space="preserve">načinu opravljanja obvezne občinske gospodarske javne službe 24- urne dežurne pogrebne službe v občini Ravne na Koroškem in Občini Prevalje v drugi obravnavi </w:t>
            </w:r>
            <w:r w:rsidRPr="002209AE">
              <w:rPr>
                <w:rFonts w:ascii="Arial" w:eastAsia="Times New Roman" w:hAnsi="Arial" w:cs="Arial"/>
                <w:b/>
                <w:lang w:eastAsia="sl-SI"/>
              </w:rPr>
              <w:t>ter se z njim strinja in ga predlaga Občinskemu svetu v obravnavo in sprejem.</w:t>
            </w:r>
          </w:p>
        </w:tc>
      </w:tr>
      <w:tr w:rsidR="002209AE" w:rsidRPr="002209AE" w:rsidTr="00296287">
        <w:trPr>
          <w:trHeight w:val="1724"/>
        </w:trPr>
        <w:tc>
          <w:tcPr>
            <w:tcW w:w="2340" w:type="dxa"/>
          </w:tcPr>
          <w:p w:rsidR="002209AE" w:rsidRPr="002209AE" w:rsidRDefault="002209AE" w:rsidP="002209AE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2209AE" w:rsidRPr="002209AE" w:rsidRDefault="002209AE" w:rsidP="002209AE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2209AE">
              <w:rPr>
                <w:rFonts w:ascii="Arial" w:eastAsia="Times New Roman" w:hAnsi="Arial" w:cs="Arial"/>
                <w:b/>
                <w:lang w:eastAsia="sl-SI"/>
              </w:rPr>
              <w:t xml:space="preserve">Predlog sklepa za </w:t>
            </w:r>
          </w:p>
          <w:p w:rsidR="002209AE" w:rsidRPr="002209AE" w:rsidRDefault="002209AE" w:rsidP="002209AE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2209AE">
              <w:rPr>
                <w:rFonts w:ascii="Arial" w:eastAsia="Times New Roman" w:hAnsi="Arial" w:cs="Arial"/>
                <w:b/>
                <w:lang w:eastAsia="sl-SI"/>
              </w:rPr>
              <w:t xml:space="preserve">Občinski svet:  </w:t>
            </w:r>
          </w:p>
        </w:tc>
        <w:tc>
          <w:tcPr>
            <w:tcW w:w="6912" w:type="dxa"/>
          </w:tcPr>
          <w:p w:rsidR="002209AE" w:rsidRPr="002209AE" w:rsidRDefault="002209AE" w:rsidP="002209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2209AE" w:rsidRPr="002209AE" w:rsidRDefault="002209AE" w:rsidP="002209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2209AE">
              <w:rPr>
                <w:rFonts w:ascii="Arial" w:eastAsia="Times New Roman" w:hAnsi="Arial" w:cs="Arial"/>
                <w:b/>
                <w:lang w:eastAsia="sl-SI"/>
              </w:rPr>
              <w:t xml:space="preserve">Občinski svet Občine Prevalje sprejme </w:t>
            </w:r>
            <w:r w:rsidR="000E1774" w:rsidRPr="002209AE">
              <w:rPr>
                <w:rFonts w:ascii="Arial" w:eastAsia="Times New Roman" w:hAnsi="Arial" w:cs="Arial"/>
                <w:b/>
                <w:lang w:eastAsia="sl-SI"/>
              </w:rPr>
              <w:t xml:space="preserve">Odloka o </w:t>
            </w:r>
            <w:r w:rsidR="000E1774" w:rsidRPr="000E1774">
              <w:rPr>
                <w:rFonts w:ascii="Arial" w:eastAsia="Times New Roman" w:hAnsi="Arial" w:cs="Arial"/>
                <w:b/>
                <w:lang w:eastAsia="sl-SI"/>
              </w:rPr>
              <w:t>načinu opravljanja obvezne občinske gospodarske javne službe 24- urne dežurne pogrebne službe v občini Ravne na Koroškem in Občini Prevalje v drugi obravnavi</w:t>
            </w:r>
            <w:r w:rsidRPr="002209AE">
              <w:rPr>
                <w:rFonts w:ascii="Arial" w:eastAsia="Times New Roman" w:hAnsi="Arial" w:cs="Arial"/>
                <w:b/>
                <w:lang w:eastAsia="sl-SI"/>
              </w:rPr>
              <w:t>.</w:t>
            </w:r>
          </w:p>
          <w:p w:rsidR="002209AE" w:rsidRPr="002209AE" w:rsidRDefault="002209AE" w:rsidP="002209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2209AE">
              <w:rPr>
                <w:rFonts w:ascii="Arial" w:eastAsia="Times New Roman" w:hAnsi="Arial" w:cs="Arial"/>
                <w:b/>
                <w:lang w:eastAsia="sl-SI"/>
              </w:rPr>
              <w:t>Odlok se objavi v uradnem glasilu slovenskih občin.</w:t>
            </w:r>
          </w:p>
        </w:tc>
      </w:tr>
    </w:tbl>
    <w:p w:rsidR="002209AE" w:rsidRPr="002209AE" w:rsidRDefault="002209AE" w:rsidP="002209A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209AE" w:rsidRPr="002209AE" w:rsidTr="00296287">
        <w:tc>
          <w:tcPr>
            <w:tcW w:w="4606" w:type="dxa"/>
          </w:tcPr>
          <w:p w:rsidR="002209AE" w:rsidRPr="002209AE" w:rsidRDefault="002209AE" w:rsidP="002209A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606" w:type="dxa"/>
          </w:tcPr>
          <w:p w:rsidR="002209AE" w:rsidRPr="002209AE" w:rsidRDefault="002209AE" w:rsidP="002209A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209AE">
              <w:rPr>
                <w:rFonts w:ascii="Arial" w:eastAsia="Times New Roman" w:hAnsi="Arial" w:cs="Arial"/>
                <w:lang w:eastAsia="sl-SI"/>
              </w:rPr>
              <w:t>Župan Občine Prevalje</w:t>
            </w:r>
          </w:p>
          <w:p w:rsidR="002209AE" w:rsidRPr="002209AE" w:rsidRDefault="002209AE" w:rsidP="002209AE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2209AE">
              <w:rPr>
                <w:rFonts w:ascii="Arial" w:eastAsia="Times New Roman" w:hAnsi="Arial" w:cs="Arial"/>
                <w:b/>
                <w:lang w:eastAsia="sl-SI"/>
              </w:rPr>
              <w:t>dr. Matija TASIČ, l.r.</w:t>
            </w:r>
          </w:p>
        </w:tc>
      </w:tr>
    </w:tbl>
    <w:p w:rsidR="002209AE" w:rsidRPr="002209AE" w:rsidRDefault="002209AE" w:rsidP="002209A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209AE" w:rsidRPr="002209AE" w:rsidRDefault="002209AE" w:rsidP="002209A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209AE">
        <w:rPr>
          <w:rFonts w:ascii="Arial" w:eastAsia="Times New Roman" w:hAnsi="Arial" w:cs="Arial"/>
          <w:lang w:eastAsia="sl-SI"/>
        </w:rPr>
        <w:t>Priloga:</w:t>
      </w:r>
    </w:p>
    <w:p w:rsidR="002209AE" w:rsidRPr="002209AE" w:rsidRDefault="002209AE" w:rsidP="00B7384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GoBack"/>
      <w:r w:rsidRPr="002209AE">
        <w:rPr>
          <w:rFonts w:ascii="Arial" w:eastAsia="Times New Roman" w:hAnsi="Arial" w:cs="Arial"/>
          <w:lang w:eastAsia="sl-SI"/>
        </w:rPr>
        <w:t xml:space="preserve">Predlog Odloka o </w:t>
      </w:r>
      <w:r w:rsidR="00B73847">
        <w:rPr>
          <w:rFonts w:ascii="Arial" w:eastAsia="Times New Roman" w:hAnsi="Arial" w:cs="Arial"/>
          <w:lang w:eastAsia="sl-SI"/>
        </w:rPr>
        <w:t>načinu opravljanja obvezne občinske gospodarske javne službe 24-urne dežurne pogrebne službe v občini Ravne na Koroškem in Občini Prevalje</w:t>
      </w:r>
      <w:r w:rsidR="00B73847" w:rsidRPr="002209AE">
        <w:rPr>
          <w:rFonts w:ascii="Arial" w:eastAsia="Times New Roman" w:hAnsi="Arial" w:cs="Arial"/>
          <w:lang w:eastAsia="sl-SI"/>
        </w:rPr>
        <w:t xml:space="preserve"> </w:t>
      </w:r>
      <w:r w:rsidRPr="002209AE">
        <w:rPr>
          <w:rFonts w:ascii="Arial" w:eastAsia="Times New Roman" w:hAnsi="Arial" w:cs="Arial"/>
          <w:lang w:eastAsia="sl-SI"/>
        </w:rPr>
        <w:t>- druga obravnava.</w:t>
      </w:r>
    </w:p>
    <w:bookmarkEnd w:id="0"/>
    <w:p w:rsidR="008E4716" w:rsidRDefault="00803A6D"/>
    <w:sectPr w:rsidR="008E4716" w:rsidSect="000E1774">
      <w:footerReference w:type="even" r:id="rId7"/>
      <w:footerReference w:type="default" r:id="rId8"/>
      <w:pgSz w:w="11906" w:h="16838"/>
      <w:pgMar w:top="851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6D" w:rsidRDefault="00803A6D">
      <w:pPr>
        <w:spacing w:after="0" w:line="240" w:lineRule="auto"/>
      </w:pPr>
      <w:r>
        <w:separator/>
      </w:r>
    </w:p>
  </w:endnote>
  <w:endnote w:type="continuationSeparator" w:id="0">
    <w:p w:rsidR="00803A6D" w:rsidRDefault="0080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C2" w:rsidRDefault="00624AF4" w:rsidP="00342C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2CC2" w:rsidRDefault="00803A6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C2" w:rsidRDefault="00624AF4" w:rsidP="00342C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E1774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2CC2" w:rsidRDefault="00803A6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6D" w:rsidRDefault="00803A6D">
      <w:pPr>
        <w:spacing w:after="0" w:line="240" w:lineRule="auto"/>
      </w:pPr>
      <w:r>
        <w:separator/>
      </w:r>
    </w:p>
  </w:footnote>
  <w:footnote w:type="continuationSeparator" w:id="0">
    <w:p w:rsidR="00803A6D" w:rsidRDefault="0080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3641E"/>
    <w:multiLevelType w:val="hybridMultilevel"/>
    <w:tmpl w:val="9D683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22D84"/>
    <w:multiLevelType w:val="singleLevel"/>
    <w:tmpl w:val="93FCD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AE"/>
    <w:rsid w:val="000D5C32"/>
    <w:rsid w:val="000E1774"/>
    <w:rsid w:val="000F74A1"/>
    <w:rsid w:val="002209AE"/>
    <w:rsid w:val="002C715D"/>
    <w:rsid w:val="005C2FB1"/>
    <w:rsid w:val="005F2F76"/>
    <w:rsid w:val="00624AF4"/>
    <w:rsid w:val="00803A6D"/>
    <w:rsid w:val="00955C98"/>
    <w:rsid w:val="00AB0B4F"/>
    <w:rsid w:val="00B1331C"/>
    <w:rsid w:val="00B73847"/>
    <w:rsid w:val="00DB00F9"/>
    <w:rsid w:val="00F6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6DE8E-9096-41DB-A69E-E4FA74E0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2209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sl-SI"/>
    </w:rPr>
  </w:style>
  <w:style w:type="character" w:customStyle="1" w:styleId="NogaZnak">
    <w:name w:val="Noga Znak"/>
    <w:basedOn w:val="Privzetapisavaodstavka"/>
    <w:link w:val="Noga"/>
    <w:rsid w:val="002209AE"/>
    <w:rPr>
      <w:rFonts w:ascii="Arial" w:eastAsia="Times New Roman" w:hAnsi="Arial" w:cs="Times New Roman"/>
      <w:sz w:val="20"/>
      <w:szCs w:val="20"/>
      <w:lang w:val="en-US" w:eastAsia="sl-SI"/>
    </w:rPr>
  </w:style>
  <w:style w:type="character" w:styleId="tevilkastrani">
    <w:name w:val="page number"/>
    <w:basedOn w:val="Privzetapisavaodstavka"/>
    <w:rsid w:val="0022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3" baseType="lpstr">
      <vt:lpstr/>
      <vt:lpstr>OBČINA PREVALJE</vt:lpstr>
      <vt:lpstr>Trg 2/a, 2391 Prevalje</vt:lpstr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8</cp:revision>
  <dcterms:created xsi:type="dcterms:W3CDTF">2019-10-17T07:04:00Z</dcterms:created>
  <dcterms:modified xsi:type="dcterms:W3CDTF">2019-10-17T07:16:00Z</dcterms:modified>
</cp:coreProperties>
</file>