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10F2" w:rsidRPr="00410DFA" w:rsidRDefault="00B0361E" w:rsidP="00947CD6">
      <w:pPr>
        <w:spacing w:after="0"/>
        <w:rPr>
          <w:rFonts w:eastAsia="Times New Roman" w:cstheme="minorHAnsi"/>
          <w:b/>
          <w:bCs/>
          <w:lang w:eastAsia="sl-SI"/>
        </w:rPr>
      </w:pPr>
      <w:r w:rsidRPr="00F710F2">
        <w:rPr>
          <w:rFonts w:eastAsia="Times New Roman" w:cstheme="minorHAnsi"/>
          <w:b/>
          <w:bCs/>
          <w:lang w:eastAsia="sl-SI"/>
        </w:rPr>
        <w:t>PRILOGA 1: MERILA ZA VREDNOTENJE LETNIH PROGRAMOV ŠPORTA</w:t>
      </w:r>
    </w:p>
    <w:p w:rsidR="00017D15" w:rsidRPr="00525635" w:rsidRDefault="00017D15" w:rsidP="00947CD6">
      <w:pPr>
        <w:spacing w:after="0"/>
        <w:rPr>
          <w:rFonts w:eastAsia="Times New Roman" w:cstheme="minorHAnsi"/>
          <w:bCs/>
          <w:lang w:eastAsia="sl-SI"/>
        </w:rPr>
      </w:pPr>
    </w:p>
    <w:p w:rsidR="00F710F2" w:rsidRPr="00410DFA" w:rsidRDefault="00017D15" w:rsidP="00060E08">
      <w:pPr>
        <w:pStyle w:val="Odstavekseznama"/>
        <w:numPr>
          <w:ilvl w:val="0"/>
          <w:numId w:val="2"/>
        </w:numPr>
        <w:spacing w:after="0"/>
        <w:rPr>
          <w:rFonts w:cstheme="minorHAnsi"/>
          <w:b/>
          <w:sz w:val="24"/>
        </w:rPr>
      </w:pPr>
      <w:r w:rsidRPr="00410DFA">
        <w:rPr>
          <w:rFonts w:cstheme="minorHAnsi"/>
          <w:b/>
          <w:sz w:val="24"/>
        </w:rPr>
        <w:t>ŠPORTNI PROGRAMI</w:t>
      </w:r>
    </w:p>
    <w:p w:rsidR="00947CD6" w:rsidRPr="00410DFA" w:rsidRDefault="00947CD6" w:rsidP="00947CD6">
      <w:pPr>
        <w:spacing w:after="0"/>
        <w:rPr>
          <w:rFonts w:cstheme="minorHAnsi"/>
        </w:rPr>
      </w:pPr>
    </w:p>
    <w:p w:rsidR="00932C05" w:rsidRDefault="00733943" w:rsidP="00CB2D13">
      <w:pPr>
        <w:pStyle w:val="Odstavekseznama"/>
        <w:numPr>
          <w:ilvl w:val="1"/>
          <w:numId w:val="11"/>
        </w:numPr>
        <w:spacing w:after="0"/>
        <w:rPr>
          <w:rFonts w:cstheme="minorHAnsi"/>
          <w:b/>
          <w:u w:val="single"/>
        </w:rPr>
      </w:pPr>
      <w:r w:rsidRPr="00410DFA">
        <w:rPr>
          <w:rFonts w:cstheme="minorHAnsi"/>
          <w:b/>
          <w:u w:val="single"/>
        </w:rPr>
        <w:t>Prostočasna športna vzgoja otrok in mladine</w:t>
      </w:r>
    </w:p>
    <w:p w:rsidR="00447E63" w:rsidRPr="00447E63" w:rsidRDefault="00447E63" w:rsidP="00447E63">
      <w:pPr>
        <w:spacing w:after="0"/>
        <w:rPr>
          <w:rFonts w:cstheme="minorHAnsi"/>
        </w:rPr>
      </w:pPr>
    </w:p>
    <w:p w:rsidR="00447E63" w:rsidRPr="00447E63" w:rsidRDefault="00447E63" w:rsidP="00447E63">
      <w:pPr>
        <w:spacing w:after="0"/>
        <w:jc w:val="both"/>
        <w:rPr>
          <w:rFonts w:cstheme="minorHAnsi"/>
        </w:rPr>
      </w:pPr>
      <w:r>
        <w:rPr>
          <w:rFonts w:cstheme="minorHAnsi"/>
        </w:rPr>
        <w:t>P</w:t>
      </w:r>
      <w:r w:rsidRPr="00447E63">
        <w:rPr>
          <w:rFonts w:cstheme="minorHAnsi"/>
        </w:rPr>
        <w:t>rostočasna športna vzgoja otrok in mladine so športne dejavnosti, ki nadgrajujejo gibalne dejavnosti v predšolskem obdobju in šolsko športno vzgojo, ter obšolski športni programi, namenjeni vsem otrokom in mladini, ter športni programi otrok in mladine, ki niso del tekmovalnih sistemov panožnih športnih zvez in jih ponujajo vzgojno-izobraževalni zavodi, društva in drugi izvajalci športnih</w:t>
      </w:r>
      <w:r>
        <w:rPr>
          <w:rFonts w:cstheme="minorHAnsi"/>
        </w:rPr>
        <w:t xml:space="preserve"> programov iz 5. člena odloka.</w:t>
      </w:r>
    </w:p>
    <w:p w:rsidR="00E06328" w:rsidRPr="000C086C" w:rsidRDefault="00E06328" w:rsidP="000C086C">
      <w:pPr>
        <w:spacing w:after="0"/>
        <w:jc w:val="both"/>
        <w:rPr>
          <w:rFonts w:cstheme="minorHAnsi"/>
        </w:rPr>
      </w:pPr>
    </w:p>
    <w:p w:rsidR="00947CD6" w:rsidRDefault="00947CD6" w:rsidP="00733943">
      <w:pPr>
        <w:pStyle w:val="Odstavekseznama"/>
        <w:numPr>
          <w:ilvl w:val="2"/>
          <w:numId w:val="11"/>
        </w:numPr>
        <w:spacing w:after="0"/>
        <w:rPr>
          <w:rFonts w:cstheme="minorHAnsi"/>
          <w:b/>
        </w:rPr>
      </w:pPr>
      <w:r w:rsidRPr="00410DFA">
        <w:rPr>
          <w:rFonts w:cstheme="minorHAnsi"/>
          <w:b/>
        </w:rPr>
        <w:t>Športna vzgoja predšolskih otrok</w:t>
      </w:r>
    </w:p>
    <w:p w:rsidR="00221804" w:rsidRDefault="00221804" w:rsidP="00221804">
      <w:pPr>
        <w:spacing w:after="0"/>
        <w:rPr>
          <w:rFonts w:cstheme="minorHAnsi"/>
        </w:rPr>
      </w:pPr>
      <w:r w:rsidRPr="00221804">
        <w:rPr>
          <w:rFonts w:cstheme="minorHAnsi"/>
        </w:rPr>
        <w:t>Programi morajo po kakovosti in obsegu zadovoljevati otrokovo dnevno potrebo po gibanju, igri in sprostitvi, sistematično pa morajo vplivati tudi na zdravje predšolskih otrok.</w:t>
      </w:r>
    </w:p>
    <w:p w:rsidR="00221804" w:rsidRPr="00221804" w:rsidRDefault="00221804" w:rsidP="00221804">
      <w:pPr>
        <w:spacing w:after="0"/>
        <w:rPr>
          <w:rFonts w:cstheme="minorHAnsi"/>
        </w:rPr>
      </w:pPr>
    </w:p>
    <w:p w:rsidR="00947CD6" w:rsidRPr="00221804" w:rsidRDefault="00947CD6" w:rsidP="00733943">
      <w:pPr>
        <w:pStyle w:val="Odstavekseznama"/>
        <w:numPr>
          <w:ilvl w:val="3"/>
          <w:numId w:val="11"/>
        </w:numPr>
        <w:spacing w:after="0"/>
        <w:rPr>
          <w:rFonts w:cstheme="minorHAnsi"/>
          <w:u w:val="single"/>
        </w:rPr>
      </w:pPr>
      <w:r w:rsidRPr="00221804">
        <w:rPr>
          <w:rFonts w:cstheme="minorHAnsi"/>
          <w:u w:val="single"/>
        </w:rPr>
        <w:t>Interesna športna vzgoja predšolskih otrok</w:t>
      </w:r>
    </w:p>
    <w:p w:rsidR="00221804" w:rsidRPr="00221804" w:rsidRDefault="00221804" w:rsidP="00221804">
      <w:pPr>
        <w:spacing w:after="0"/>
        <w:rPr>
          <w:rFonts w:cstheme="minorHAnsi"/>
        </w:rPr>
      </w:pPr>
      <w:r w:rsidRPr="00221804">
        <w:rPr>
          <w:rFonts w:cstheme="minorHAnsi"/>
        </w:rPr>
        <w:t>Programi na ravni občine: Zlati sonček, Naučimo se plavati, Ciciban planinec in športne dejavnosti, ki jih organizirajo športna društva in drugi izvajalci, v kolikor niso financirani iz drugih virov. Ob morebitni kandidaturi za sredstva mora vlagatelj priložiti ustrezna dokazila o sofinanciranju iz drugih virov.</w:t>
      </w:r>
    </w:p>
    <w:p w:rsidR="00221804" w:rsidRDefault="00221804" w:rsidP="00221804">
      <w:pPr>
        <w:spacing w:after="0"/>
        <w:rPr>
          <w:rFonts w:cstheme="minorHAnsi"/>
        </w:rPr>
      </w:pPr>
      <w:r w:rsidRPr="00221804">
        <w:rPr>
          <w:rFonts w:cstheme="minorHAnsi"/>
        </w:rPr>
        <w:t>Sofinancira se propagandno gradivo, strokovni kader in najem 60-ur objekta na skupino, v kateri je največ 20 otrok.</w:t>
      </w:r>
    </w:p>
    <w:p w:rsidR="000A719F" w:rsidRPr="00221804" w:rsidRDefault="000A719F" w:rsidP="00221804">
      <w:pPr>
        <w:spacing w:after="0"/>
        <w:rPr>
          <w:rFonts w:cstheme="minorHAnsi"/>
        </w:rPr>
      </w:pPr>
    </w:p>
    <w:p w:rsidR="00947CD6" w:rsidRPr="00410DFA" w:rsidRDefault="00D24124" w:rsidP="00947CD6">
      <w:pPr>
        <w:spacing w:after="0"/>
        <w:rPr>
          <w:rFonts w:cstheme="minorHAnsi"/>
          <w:b/>
        </w:rPr>
      </w:pPr>
      <w:r w:rsidRPr="00410DFA">
        <w:rPr>
          <w:rFonts w:cstheme="minorHAnsi"/>
          <w:b/>
        </w:rPr>
        <w:t>Tabela 1</w:t>
      </w:r>
    </w:p>
    <w:tbl>
      <w:tblPr>
        <w:tblStyle w:val="Tabelamrea"/>
        <w:tblW w:w="0" w:type="auto"/>
        <w:jc w:val="center"/>
        <w:tblLook w:val="04A0" w:firstRow="1" w:lastRow="0" w:firstColumn="1" w:lastColumn="0" w:noHBand="0" w:noVBand="1"/>
      </w:tblPr>
      <w:tblGrid>
        <w:gridCol w:w="1812"/>
        <w:gridCol w:w="1812"/>
        <w:gridCol w:w="906"/>
        <w:gridCol w:w="906"/>
        <w:gridCol w:w="906"/>
        <w:gridCol w:w="907"/>
        <w:gridCol w:w="1813"/>
      </w:tblGrid>
      <w:tr w:rsidR="00D24124" w:rsidRPr="00410DFA" w:rsidTr="00526C33">
        <w:trPr>
          <w:jc w:val="center"/>
        </w:trPr>
        <w:tc>
          <w:tcPr>
            <w:tcW w:w="1812" w:type="dxa"/>
            <w:vAlign w:val="center"/>
          </w:tcPr>
          <w:p w:rsidR="00D24124" w:rsidRPr="00410DFA" w:rsidRDefault="00D24124" w:rsidP="00526C33">
            <w:pPr>
              <w:rPr>
                <w:rFonts w:cstheme="minorHAnsi"/>
                <w:b/>
              </w:rPr>
            </w:pPr>
            <w:r w:rsidRPr="00947CD6">
              <w:rPr>
                <w:rFonts w:eastAsia="Times New Roman" w:cstheme="minorHAnsi"/>
                <w:lang w:eastAsia="sl-SI"/>
              </w:rPr>
              <w:t>Naziv programa</w:t>
            </w:r>
          </w:p>
        </w:tc>
        <w:tc>
          <w:tcPr>
            <w:tcW w:w="1812" w:type="dxa"/>
            <w:vAlign w:val="center"/>
          </w:tcPr>
          <w:p w:rsidR="00D24124" w:rsidRPr="00410DFA" w:rsidRDefault="00D24124" w:rsidP="00D24124">
            <w:pPr>
              <w:jc w:val="center"/>
              <w:rPr>
                <w:rFonts w:cstheme="minorHAnsi"/>
                <w:b/>
              </w:rPr>
            </w:pPr>
            <w:r w:rsidRPr="00947CD6">
              <w:rPr>
                <w:rFonts w:eastAsia="Times New Roman" w:cstheme="minorHAnsi"/>
                <w:lang w:eastAsia="sl-SI"/>
              </w:rPr>
              <w:t>Velikost skupine</w:t>
            </w:r>
          </w:p>
        </w:tc>
        <w:tc>
          <w:tcPr>
            <w:tcW w:w="1812" w:type="dxa"/>
            <w:gridSpan w:val="2"/>
            <w:vAlign w:val="center"/>
          </w:tcPr>
          <w:p w:rsidR="00D24124" w:rsidRPr="00410DFA" w:rsidRDefault="00D24124" w:rsidP="00D24124">
            <w:pPr>
              <w:jc w:val="center"/>
              <w:rPr>
                <w:rFonts w:cstheme="minorHAnsi"/>
                <w:b/>
              </w:rPr>
            </w:pPr>
            <w:r w:rsidRPr="00947CD6">
              <w:rPr>
                <w:rFonts w:eastAsia="Times New Roman" w:cstheme="minorHAnsi"/>
                <w:lang w:eastAsia="sl-SI"/>
              </w:rPr>
              <w:t>Objekt</w:t>
            </w:r>
          </w:p>
        </w:tc>
        <w:tc>
          <w:tcPr>
            <w:tcW w:w="1813" w:type="dxa"/>
            <w:gridSpan w:val="2"/>
            <w:vAlign w:val="center"/>
          </w:tcPr>
          <w:p w:rsidR="00D24124" w:rsidRPr="00947CD6" w:rsidRDefault="00D24124" w:rsidP="00D24124">
            <w:pPr>
              <w:jc w:val="center"/>
              <w:rPr>
                <w:rFonts w:eastAsia="Times New Roman" w:cstheme="minorHAnsi"/>
                <w:lang w:eastAsia="sl-SI"/>
              </w:rPr>
            </w:pPr>
            <w:r w:rsidRPr="00947CD6">
              <w:rPr>
                <w:rFonts w:eastAsia="Times New Roman" w:cstheme="minorHAnsi"/>
                <w:lang w:eastAsia="sl-SI"/>
              </w:rPr>
              <w:t>Strokovni</w:t>
            </w:r>
          </w:p>
          <w:p w:rsidR="00D24124" w:rsidRPr="00410DFA" w:rsidRDefault="00D24124" w:rsidP="00D24124">
            <w:pPr>
              <w:jc w:val="center"/>
              <w:rPr>
                <w:rFonts w:cstheme="minorHAnsi"/>
                <w:b/>
              </w:rPr>
            </w:pPr>
            <w:r w:rsidRPr="00947CD6">
              <w:rPr>
                <w:rFonts w:eastAsia="Times New Roman" w:cstheme="minorHAnsi"/>
                <w:lang w:eastAsia="sl-SI"/>
              </w:rPr>
              <w:t>kader</w:t>
            </w:r>
          </w:p>
        </w:tc>
        <w:tc>
          <w:tcPr>
            <w:tcW w:w="1813" w:type="dxa"/>
            <w:vAlign w:val="center"/>
          </w:tcPr>
          <w:p w:rsidR="00D24124" w:rsidRPr="00410DFA" w:rsidRDefault="00D24124" w:rsidP="00D24124">
            <w:pPr>
              <w:jc w:val="center"/>
              <w:rPr>
                <w:rFonts w:cstheme="minorHAnsi"/>
                <w:b/>
              </w:rPr>
            </w:pPr>
            <w:r w:rsidRPr="00947CD6">
              <w:rPr>
                <w:rFonts w:eastAsia="Times New Roman" w:cstheme="minorHAnsi"/>
                <w:lang w:eastAsia="sl-SI"/>
              </w:rPr>
              <w:t>Propagandno gradivo</w:t>
            </w:r>
          </w:p>
        </w:tc>
      </w:tr>
      <w:tr w:rsidR="00D24124" w:rsidRPr="00410DFA" w:rsidTr="00526C33">
        <w:trPr>
          <w:jc w:val="center"/>
        </w:trPr>
        <w:tc>
          <w:tcPr>
            <w:tcW w:w="1812" w:type="dxa"/>
            <w:vAlign w:val="center"/>
          </w:tcPr>
          <w:p w:rsidR="00D24124" w:rsidRPr="00947CD6" w:rsidRDefault="00D24124" w:rsidP="00526C33">
            <w:pPr>
              <w:rPr>
                <w:rFonts w:eastAsia="Times New Roman" w:cstheme="minorHAnsi"/>
                <w:lang w:eastAsia="sl-SI"/>
              </w:rPr>
            </w:pPr>
            <w:r w:rsidRPr="00947CD6">
              <w:rPr>
                <w:rFonts w:eastAsia="Times New Roman" w:cstheme="minorHAnsi"/>
                <w:lang w:eastAsia="sl-SI"/>
              </w:rPr>
              <w:t>Zlati sonček, Naučimo se plavati,</w:t>
            </w:r>
          </w:p>
          <w:p w:rsidR="00D24124" w:rsidRPr="00947CD6" w:rsidRDefault="00D24124" w:rsidP="00526C33">
            <w:pPr>
              <w:rPr>
                <w:rFonts w:eastAsia="Times New Roman" w:cstheme="minorHAnsi"/>
                <w:lang w:eastAsia="sl-SI"/>
              </w:rPr>
            </w:pPr>
            <w:r w:rsidRPr="00947CD6">
              <w:rPr>
                <w:rFonts w:eastAsia="Times New Roman" w:cstheme="minorHAnsi"/>
                <w:lang w:eastAsia="sl-SI"/>
              </w:rPr>
              <w:t>Ciciban planinec,</w:t>
            </w:r>
          </w:p>
          <w:p w:rsidR="00D24124" w:rsidRPr="00410DFA" w:rsidRDefault="00D24124" w:rsidP="00526C33">
            <w:pPr>
              <w:rPr>
                <w:rFonts w:cstheme="minorHAnsi"/>
              </w:rPr>
            </w:pPr>
            <w:r w:rsidRPr="00947CD6">
              <w:rPr>
                <w:rFonts w:eastAsia="Times New Roman" w:cstheme="minorHAnsi"/>
                <w:lang w:eastAsia="sl-SI"/>
              </w:rPr>
              <w:t>Drugi programi</w:t>
            </w:r>
          </w:p>
        </w:tc>
        <w:tc>
          <w:tcPr>
            <w:tcW w:w="1812" w:type="dxa"/>
            <w:vAlign w:val="center"/>
          </w:tcPr>
          <w:p w:rsidR="00D24124" w:rsidRPr="00410DFA" w:rsidRDefault="00447E63" w:rsidP="00D24124">
            <w:pPr>
              <w:jc w:val="center"/>
              <w:rPr>
                <w:rFonts w:cstheme="minorHAnsi"/>
              </w:rPr>
            </w:pPr>
            <w:r>
              <w:rPr>
                <w:rFonts w:eastAsia="Times New Roman" w:cstheme="minorHAnsi"/>
                <w:lang w:eastAsia="sl-SI"/>
              </w:rPr>
              <w:t xml:space="preserve"> do </w:t>
            </w:r>
            <w:r w:rsidR="00D24124" w:rsidRPr="00947CD6">
              <w:rPr>
                <w:rFonts w:eastAsia="Times New Roman" w:cstheme="minorHAnsi"/>
                <w:lang w:eastAsia="sl-SI"/>
              </w:rPr>
              <w:t>20</w:t>
            </w:r>
          </w:p>
        </w:tc>
        <w:tc>
          <w:tcPr>
            <w:tcW w:w="906" w:type="dxa"/>
            <w:vAlign w:val="center"/>
          </w:tcPr>
          <w:p w:rsidR="00D24124" w:rsidRPr="00410DFA" w:rsidRDefault="00D24124" w:rsidP="00D24124">
            <w:pPr>
              <w:jc w:val="center"/>
              <w:rPr>
                <w:rFonts w:cstheme="minorHAnsi"/>
              </w:rPr>
            </w:pPr>
            <w:r w:rsidRPr="00410DFA">
              <w:rPr>
                <w:rFonts w:cstheme="minorHAnsi"/>
              </w:rPr>
              <w:t>60</w:t>
            </w:r>
          </w:p>
        </w:tc>
        <w:tc>
          <w:tcPr>
            <w:tcW w:w="906" w:type="dxa"/>
            <w:vAlign w:val="center"/>
          </w:tcPr>
          <w:p w:rsidR="00D24124" w:rsidRPr="00410DFA" w:rsidRDefault="00D24124" w:rsidP="00D24124">
            <w:pPr>
              <w:jc w:val="center"/>
              <w:rPr>
                <w:rFonts w:cstheme="minorHAnsi"/>
              </w:rPr>
            </w:pPr>
            <w:r w:rsidRPr="00410DFA">
              <w:rPr>
                <w:rFonts w:cstheme="minorHAnsi"/>
              </w:rPr>
              <w:t>f</w:t>
            </w:r>
          </w:p>
        </w:tc>
        <w:tc>
          <w:tcPr>
            <w:tcW w:w="906" w:type="dxa"/>
            <w:vAlign w:val="center"/>
          </w:tcPr>
          <w:p w:rsidR="00D24124" w:rsidRPr="00410DFA" w:rsidRDefault="00D24124" w:rsidP="00D24124">
            <w:pPr>
              <w:jc w:val="center"/>
              <w:rPr>
                <w:rFonts w:cstheme="minorHAnsi"/>
              </w:rPr>
            </w:pPr>
            <w:r w:rsidRPr="00410DFA">
              <w:rPr>
                <w:rFonts w:cstheme="minorHAnsi"/>
              </w:rPr>
              <w:t>60</w:t>
            </w:r>
          </w:p>
        </w:tc>
        <w:tc>
          <w:tcPr>
            <w:tcW w:w="907" w:type="dxa"/>
            <w:vAlign w:val="center"/>
          </w:tcPr>
          <w:p w:rsidR="00D24124" w:rsidRPr="00410DFA" w:rsidRDefault="00D24124" w:rsidP="00D24124">
            <w:pPr>
              <w:jc w:val="center"/>
              <w:rPr>
                <w:rFonts w:cstheme="minorHAnsi"/>
              </w:rPr>
            </w:pPr>
            <w:r w:rsidRPr="00410DFA">
              <w:rPr>
                <w:rFonts w:cstheme="minorHAnsi"/>
              </w:rPr>
              <w:t>f</w:t>
            </w:r>
          </w:p>
        </w:tc>
        <w:tc>
          <w:tcPr>
            <w:tcW w:w="1813" w:type="dxa"/>
            <w:vAlign w:val="center"/>
          </w:tcPr>
          <w:p w:rsidR="00D24124" w:rsidRPr="00410DFA" w:rsidRDefault="00D24124" w:rsidP="00D24124">
            <w:pPr>
              <w:jc w:val="center"/>
              <w:rPr>
                <w:rFonts w:cstheme="minorHAnsi"/>
              </w:rPr>
            </w:pPr>
            <w:r w:rsidRPr="00410DFA">
              <w:rPr>
                <w:rFonts w:cstheme="minorHAnsi"/>
              </w:rPr>
              <w:t>10</w:t>
            </w:r>
          </w:p>
        </w:tc>
      </w:tr>
    </w:tbl>
    <w:p w:rsidR="00952CB0" w:rsidRPr="00410DFA" w:rsidRDefault="00952CB0" w:rsidP="00947CD6">
      <w:pPr>
        <w:spacing w:after="0"/>
        <w:rPr>
          <w:rFonts w:cstheme="minorHAnsi"/>
        </w:rPr>
      </w:pPr>
    </w:p>
    <w:p w:rsidR="00D24124" w:rsidRDefault="00BB2A20" w:rsidP="00733943">
      <w:pPr>
        <w:pStyle w:val="Odstavekseznama"/>
        <w:numPr>
          <w:ilvl w:val="2"/>
          <w:numId w:val="11"/>
        </w:numPr>
        <w:spacing w:after="0"/>
        <w:rPr>
          <w:rFonts w:cstheme="minorHAnsi"/>
          <w:b/>
        </w:rPr>
      </w:pPr>
      <w:r w:rsidRPr="00410DFA">
        <w:rPr>
          <w:rFonts w:cstheme="minorHAnsi"/>
          <w:b/>
        </w:rPr>
        <w:t>Športna vzgoja šoloobveznih otrok</w:t>
      </w:r>
    </w:p>
    <w:p w:rsidR="00221804" w:rsidRPr="00525635" w:rsidRDefault="00221804" w:rsidP="00221804">
      <w:pPr>
        <w:spacing w:after="0"/>
        <w:rPr>
          <w:rFonts w:cstheme="minorHAnsi"/>
        </w:rPr>
      </w:pPr>
    </w:p>
    <w:p w:rsidR="00BB2A20" w:rsidRPr="00221804" w:rsidRDefault="00BB2A20" w:rsidP="00733943">
      <w:pPr>
        <w:pStyle w:val="Odstavekseznama"/>
        <w:numPr>
          <w:ilvl w:val="3"/>
          <w:numId w:val="11"/>
        </w:numPr>
        <w:spacing w:after="0"/>
        <w:rPr>
          <w:rFonts w:cstheme="minorHAnsi"/>
          <w:u w:val="single"/>
        </w:rPr>
      </w:pPr>
      <w:r w:rsidRPr="00221804">
        <w:rPr>
          <w:rFonts w:cstheme="minorHAnsi"/>
          <w:u w:val="single"/>
        </w:rPr>
        <w:t>Interesna športna vzgoja šoloobveznih otrok</w:t>
      </w:r>
    </w:p>
    <w:p w:rsidR="00221804" w:rsidRPr="00221804" w:rsidRDefault="00221804" w:rsidP="00221804">
      <w:pPr>
        <w:spacing w:after="0"/>
        <w:jc w:val="both"/>
        <w:rPr>
          <w:rFonts w:cstheme="minorHAnsi"/>
        </w:rPr>
      </w:pPr>
      <w:r w:rsidRPr="00221804">
        <w:rPr>
          <w:rFonts w:cstheme="minorHAnsi"/>
        </w:rPr>
        <w:t>Interesna športna vzgoja šoloobveznih otrok je dejavnost otrok, ki so prostovoljno vključeni v športne programe. Programe za otroke lahko izpeljujejo vsi izvajalci športne dejavnosti.</w:t>
      </w:r>
    </w:p>
    <w:p w:rsidR="00221804" w:rsidRPr="00221804" w:rsidRDefault="00221804" w:rsidP="00221804">
      <w:pPr>
        <w:spacing w:after="0"/>
        <w:jc w:val="both"/>
        <w:rPr>
          <w:rFonts w:cstheme="minorHAnsi"/>
        </w:rPr>
      </w:pPr>
      <w:r w:rsidRPr="00221804">
        <w:rPr>
          <w:rFonts w:cstheme="minorHAnsi"/>
        </w:rPr>
        <w:t>Programi na ravni občine: Zlati sonček, Krpan, Naučimo se plavati in drugi 80-urni programi.</w:t>
      </w:r>
    </w:p>
    <w:p w:rsidR="00221804" w:rsidRDefault="00221804" w:rsidP="00221804">
      <w:pPr>
        <w:spacing w:after="0"/>
        <w:jc w:val="both"/>
        <w:rPr>
          <w:rFonts w:cstheme="minorHAnsi"/>
        </w:rPr>
      </w:pPr>
      <w:r w:rsidRPr="00221804">
        <w:rPr>
          <w:rFonts w:cstheme="minorHAnsi"/>
        </w:rPr>
        <w:t>Sofinancira se propagandno gradivo, organizacija in izpeljava občinskih šolskih prvenstev, strokovni kader za izvedbo 20-urnih tečajev plavanja na skupino, v kateri je največ 10 otrok, in 80-urnih programov na skupino, v kateri je največ 20 otrok, ter objekt.</w:t>
      </w:r>
    </w:p>
    <w:p w:rsidR="000C2D54" w:rsidRDefault="000C2D54" w:rsidP="00221804">
      <w:pPr>
        <w:spacing w:after="0"/>
        <w:jc w:val="both"/>
        <w:rPr>
          <w:rFonts w:cstheme="minorHAnsi"/>
        </w:rPr>
      </w:pPr>
      <w:r>
        <w:rPr>
          <w:rFonts w:cstheme="minorHAnsi"/>
        </w:rPr>
        <w:br w:type="page"/>
      </w:r>
    </w:p>
    <w:p w:rsidR="00BB2A20" w:rsidRPr="00410DFA" w:rsidRDefault="00BB2A20" w:rsidP="00BB2A20">
      <w:pPr>
        <w:spacing w:after="0"/>
        <w:rPr>
          <w:rFonts w:cstheme="minorHAnsi"/>
          <w:b/>
        </w:rPr>
      </w:pPr>
      <w:r w:rsidRPr="00410DFA">
        <w:rPr>
          <w:rFonts w:cstheme="minorHAnsi"/>
          <w:b/>
        </w:rPr>
        <w:lastRenderedPageBreak/>
        <w:t>Tabela 2</w:t>
      </w:r>
    </w:p>
    <w:tbl>
      <w:tblPr>
        <w:tblStyle w:val="Tabelamrea"/>
        <w:tblW w:w="0" w:type="auto"/>
        <w:jc w:val="center"/>
        <w:tblLook w:val="04A0" w:firstRow="1" w:lastRow="0" w:firstColumn="1" w:lastColumn="0" w:noHBand="0" w:noVBand="1"/>
      </w:tblPr>
      <w:tblGrid>
        <w:gridCol w:w="1696"/>
        <w:gridCol w:w="1323"/>
        <w:gridCol w:w="755"/>
        <w:gridCol w:w="756"/>
        <w:gridCol w:w="755"/>
        <w:gridCol w:w="755"/>
        <w:gridCol w:w="1511"/>
        <w:gridCol w:w="1511"/>
      </w:tblGrid>
      <w:tr w:rsidR="00D24124" w:rsidRPr="00410DFA" w:rsidTr="00526C33">
        <w:trPr>
          <w:trHeight w:val="539"/>
          <w:jc w:val="center"/>
        </w:trPr>
        <w:tc>
          <w:tcPr>
            <w:tcW w:w="1696" w:type="dxa"/>
            <w:vAlign w:val="center"/>
          </w:tcPr>
          <w:p w:rsidR="00D24124" w:rsidRPr="00410DFA" w:rsidRDefault="00D24124" w:rsidP="00526C33">
            <w:pPr>
              <w:spacing w:before="100" w:beforeAutospacing="1"/>
              <w:rPr>
                <w:rFonts w:eastAsia="Times New Roman" w:cstheme="minorHAnsi"/>
                <w:lang w:eastAsia="sl-SI"/>
              </w:rPr>
            </w:pPr>
            <w:r w:rsidRPr="00D24124">
              <w:rPr>
                <w:rFonts w:eastAsia="Times New Roman" w:cstheme="minorHAnsi"/>
                <w:lang w:eastAsia="sl-SI"/>
              </w:rPr>
              <w:t>Naziv programa</w:t>
            </w:r>
          </w:p>
        </w:tc>
        <w:tc>
          <w:tcPr>
            <w:tcW w:w="1323" w:type="dxa"/>
            <w:vAlign w:val="center"/>
          </w:tcPr>
          <w:p w:rsidR="00D24124" w:rsidRPr="00410DFA" w:rsidRDefault="00D24124" w:rsidP="00D24124">
            <w:pPr>
              <w:jc w:val="center"/>
              <w:rPr>
                <w:rFonts w:cstheme="minorHAnsi"/>
              </w:rPr>
            </w:pPr>
            <w:r w:rsidRPr="00410DFA">
              <w:rPr>
                <w:rFonts w:cstheme="minorHAnsi"/>
              </w:rPr>
              <w:t>Velikost skupine</w:t>
            </w:r>
          </w:p>
        </w:tc>
        <w:tc>
          <w:tcPr>
            <w:tcW w:w="1511" w:type="dxa"/>
            <w:gridSpan w:val="2"/>
            <w:vAlign w:val="center"/>
          </w:tcPr>
          <w:p w:rsidR="00D24124" w:rsidRPr="00410DFA" w:rsidRDefault="00D24124" w:rsidP="00D24124">
            <w:pPr>
              <w:jc w:val="center"/>
              <w:rPr>
                <w:rFonts w:cstheme="minorHAnsi"/>
              </w:rPr>
            </w:pPr>
            <w:r w:rsidRPr="00410DFA">
              <w:rPr>
                <w:rFonts w:cstheme="minorHAnsi"/>
              </w:rPr>
              <w:t>Objekt</w:t>
            </w:r>
          </w:p>
        </w:tc>
        <w:tc>
          <w:tcPr>
            <w:tcW w:w="1510" w:type="dxa"/>
            <w:gridSpan w:val="2"/>
            <w:vAlign w:val="center"/>
          </w:tcPr>
          <w:p w:rsidR="00D24124" w:rsidRPr="00410DFA" w:rsidRDefault="00D24124" w:rsidP="00D24124">
            <w:pPr>
              <w:jc w:val="center"/>
              <w:rPr>
                <w:rFonts w:cstheme="minorHAnsi"/>
              </w:rPr>
            </w:pPr>
            <w:r w:rsidRPr="00410DFA">
              <w:rPr>
                <w:rFonts w:cstheme="minorHAnsi"/>
              </w:rPr>
              <w:t>Strokovni</w:t>
            </w:r>
          </w:p>
          <w:p w:rsidR="00D24124" w:rsidRPr="00410DFA" w:rsidRDefault="00D24124" w:rsidP="00D24124">
            <w:pPr>
              <w:jc w:val="center"/>
              <w:rPr>
                <w:rFonts w:cstheme="minorHAnsi"/>
              </w:rPr>
            </w:pPr>
            <w:r w:rsidRPr="00410DFA">
              <w:rPr>
                <w:rFonts w:cstheme="minorHAnsi"/>
              </w:rPr>
              <w:t>kader</w:t>
            </w:r>
          </w:p>
        </w:tc>
        <w:tc>
          <w:tcPr>
            <w:tcW w:w="1511" w:type="dxa"/>
            <w:vAlign w:val="center"/>
          </w:tcPr>
          <w:p w:rsidR="00D24124" w:rsidRPr="00410DFA" w:rsidRDefault="00D24124" w:rsidP="00D24124">
            <w:pPr>
              <w:jc w:val="center"/>
              <w:rPr>
                <w:rFonts w:cstheme="minorHAnsi"/>
              </w:rPr>
            </w:pPr>
            <w:r w:rsidRPr="00410DFA">
              <w:rPr>
                <w:rFonts w:cstheme="minorHAnsi"/>
              </w:rPr>
              <w:t>Stroški občin. šol. prvenstev</w:t>
            </w:r>
          </w:p>
        </w:tc>
        <w:tc>
          <w:tcPr>
            <w:tcW w:w="1511" w:type="dxa"/>
            <w:vAlign w:val="center"/>
          </w:tcPr>
          <w:p w:rsidR="00D24124" w:rsidRPr="00410DFA" w:rsidRDefault="00D24124" w:rsidP="00D24124">
            <w:pPr>
              <w:jc w:val="center"/>
              <w:rPr>
                <w:rFonts w:cstheme="minorHAnsi"/>
              </w:rPr>
            </w:pPr>
            <w:r w:rsidRPr="00410DFA">
              <w:rPr>
                <w:rFonts w:cstheme="minorHAnsi"/>
              </w:rPr>
              <w:t>Propagandno gradivo</w:t>
            </w:r>
          </w:p>
        </w:tc>
      </w:tr>
      <w:tr w:rsidR="00BB2A20" w:rsidRPr="00410DFA" w:rsidTr="00526C33">
        <w:trPr>
          <w:trHeight w:val="751"/>
          <w:jc w:val="center"/>
        </w:trPr>
        <w:tc>
          <w:tcPr>
            <w:tcW w:w="1696" w:type="dxa"/>
            <w:vAlign w:val="center"/>
          </w:tcPr>
          <w:p w:rsidR="00BB2A20" w:rsidRPr="00410DFA" w:rsidRDefault="00BB2A20" w:rsidP="00526C33">
            <w:pPr>
              <w:spacing w:before="100" w:beforeAutospacing="1"/>
              <w:rPr>
                <w:rFonts w:eastAsia="Times New Roman" w:cstheme="minorHAnsi"/>
                <w:lang w:eastAsia="sl-SI"/>
              </w:rPr>
            </w:pPr>
            <w:r w:rsidRPr="00D24124">
              <w:rPr>
                <w:rFonts w:eastAsia="Times New Roman" w:cstheme="minorHAnsi"/>
                <w:lang w:eastAsia="sl-SI"/>
              </w:rPr>
              <w:t>Naučimo se plavati</w:t>
            </w:r>
          </w:p>
        </w:tc>
        <w:tc>
          <w:tcPr>
            <w:tcW w:w="1323" w:type="dxa"/>
            <w:vAlign w:val="center"/>
          </w:tcPr>
          <w:p w:rsidR="00BB2A20" w:rsidRPr="00410DFA" w:rsidRDefault="00BB2A20" w:rsidP="00D24124">
            <w:pPr>
              <w:jc w:val="center"/>
              <w:rPr>
                <w:rFonts w:cstheme="minorHAnsi"/>
              </w:rPr>
            </w:pPr>
            <w:r w:rsidRPr="00410DFA">
              <w:rPr>
                <w:rFonts w:cstheme="minorHAnsi"/>
              </w:rPr>
              <w:t>10</w:t>
            </w:r>
          </w:p>
        </w:tc>
        <w:tc>
          <w:tcPr>
            <w:tcW w:w="755" w:type="dxa"/>
            <w:vAlign w:val="center"/>
          </w:tcPr>
          <w:p w:rsidR="00BB2A20" w:rsidRPr="00410DFA" w:rsidRDefault="00BB2A20" w:rsidP="00D24124">
            <w:pPr>
              <w:jc w:val="center"/>
              <w:rPr>
                <w:rFonts w:cstheme="minorHAnsi"/>
              </w:rPr>
            </w:pPr>
            <w:r w:rsidRPr="00410DFA">
              <w:rPr>
                <w:rFonts w:cstheme="minorHAnsi"/>
              </w:rPr>
              <w:t>20</w:t>
            </w:r>
          </w:p>
        </w:tc>
        <w:tc>
          <w:tcPr>
            <w:tcW w:w="756" w:type="dxa"/>
            <w:vMerge w:val="restart"/>
            <w:vAlign w:val="center"/>
          </w:tcPr>
          <w:p w:rsidR="00BB2A20" w:rsidRPr="00410DFA" w:rsidRDefault="00BB2A20" w:rsidP="00D24124">
            <w:pPr>
              <w:jc w:val="center"/>
              <w:rPr>
                <w:rFonts w:cstheme="minorHAnsi"/>
              </w:rPr>
            </w:pPr>
            <w:r w:rsidRPr="00410DFA">
              <w:rPr>
                <w:rFonts w:cstheme="minorHAnsi"/>
              </w:rPr>
              <w:t>f</w:t>
            </w:r>
          </w:p>
        </w:tc>
        <w:tc>
          <w:tcPr>
            <w:tcW w:w="755" w:type="dxa"/>
            <w:vAlign w:val="center"/>
          </w:tcPr>
          <w:p w:rsidR="00BB2A20" w:rsidRPr="00410DFA" w:rsidRDefault="00BB2A20" w:rsidP="00D24124">
            <w:pPr>
              <w:jc w:val="center"/>
              <w:rPr>
                <w:rFonts w:cstheme="minorHAnsi"/>
              </w:rPr>
            </w:pPr>
            <w:r w:rsidRPr="00410DFA">
              <w:rPr>
                <w:rFonts w:cstheme="minorHAnsi"/>
              </w:rPr>
              <w:t>20</w:t>
            </w:r>
          </w:p>
        </w:tc>
        <w:tc>
          <w:tcPr>
            <w:tcW w:w="755" w:type="dxa"/>
            <w:vMerge w:val="restart"/>
            <w:vAlign w:val="center"/>
          </w:tcPr>
          <w:p w:rsidR="00BB2A20" w:rsidRPr="00410DFA" w:rsidRDefault="00BB2A20" w:rsidP="00D24124">
            <w:pPr>
              <w:jc w:val="center"/>
              <w:rPr>
                <w:rFonts w:cstheme="minorHAnsi"/>
              </w:rPr>
            </w:pPr>
            <w:r w:rsidRPr="00410DFA">
              <w:rPr>
                <w:rFonts w:cstheme="minorHAnsi"/>
              </w:rPr>
              <w:t>f</w:t>
            </w:r>
          </w:p>
        </w:tc>
        <w:tc>
          <w:tcPr>
            <w:tcW w:w="1511" w:type="dxa"/>
            <w:vAlign w:val="center"/>
          </w:tcPr>
          <w:p w:rsidR="00BB2A20" w:rsidRPr="00410DFA" w:rsidRDefault="00BB2A20" w:rsidP="00D24124">
            <w:pPr>
              <w:jc w:val="center"/>
              <w:rPr>
                <w:rFonts w:cstheme="minorHAnsi"/>
              </w:rPr>
            </w:pPr>
            <w:r w:rsidRPr="00410DFA">
              <w:rPr>
                <w:rFonts w:cstheme="minorHAnsi"/>
              </w:rPr>
              <w:t>10</w:t>
            </w:r>
          </w:p>
        </w:tc>
        <w:tc>
          <w:tcPr>
            <w:tcW w:w="1511" w:type="dxa"/>
            <w:vAlign w:val="center"/>
          </w:tcPr>
          <w:p w:rsidR="00BB2A20" w:rsidRPr="00410DFA" w:rsidRDefault="00BB2A20" w:rsidP="00D24124">
            <w:pPr>
              <w:jc w:val="center"/>
              <w:rPr>
                <w:rFonts w:cstheme="minorHAnsi"/>
              </w:rPr>
            </w:pPr>
            <w:r w:rsidRPr="00410DFA">
              <w:rPr>
                <w:rFonts w:cstheme="minorHAnsi"/>
              </w:rPr>
              <w:t>10</w:t>
            </w:r>
          </w:p>
        </w:tc>
      </w:tr>
      <w:tr w:rsidR="00BB2A20" w:rsidRPr="00410DFA" w:rsidTr="00526C33">
        <w:trPr>
          <w:trHeight w:val="751"/>
          <w:jc w:val="center"/>
        </w:trPr>
        <w:tc>
          <w:tcPr>
            <w:tcW w:w="1696" w:type="dxa"/>
            <w:vAlign w:val="center"/>
          </w:tcPr>
          <w:p w:rsidR="00BB2A20" w:rsidRPr="00410DFA" w:rsidRDefault="00BB2A20" w:rsidP="00526C33">
            <w:pPr>
              <w:rPr>
                <w:rFonts w:cstheme="minorHAnsi"/>
              </w:rPr>
            </w:pPr>
            <w:r w:rsidRPr="00410DFA">
              <w:rPr>
                <w:rFonts w:cstheme="minorHAnsi"/>
              </w:rPr>
              <w:t>Zlati sonček, Krpan</w:t>
            </w:r>
          </w:p>
        </w:tc>
        <w:tc>
          <w:tcPr>
            <w:tcW w:w="1323" w:type="dxa"/>
            <w:vAlign w:val="center"/>
          </w:tcPr>
          <w:p w:rsidR="00BB2A20" w:rsidRPr="00410DFA" w:rsidRDefault="00BB2A20" w:rsidP="00D24124">
            <w:pPr>
              <w:jc w:val="center"/>
              <w:rPr>
                <w:rFonts w:cstheme="minorHAnsi"/>
              </w:rPr>
            </w:pPr>
            <w:r w:rsidRPr="00410DFA">
              <w:rPr>
                <w:rFonts w:cstheme="minorHAnsi"/>
              </w:rPr>
              <w:t>20</w:t>
            </w:r>
          </w:p>
        </w:tc>
        <w:tc>
          <w:tcPr>
            <w:tcW w:w="755" w:type="dxa"/>
            <w:vAlign w:val="center"/>
          </w:tcPr>
          <w:p w:rsidR="00BB2A20" w:rsidRPr="00410DFA" w:rsidRDefault="00BB2A20" w:rsidP="00D24124">
            <w:pPr>
              <w:jc w:val="center"/>
              <w:rPr>
                <w:rFonts w:cstheme="minorHAnsi"/>
              </w:rPr>
            </w:pPr>
            <w:r w:rsidRPr="00410DFA">
              <w:rPr>
                <w:rFonts w:cstheme="minorHAnsi"/>
              </w:rPr>
              <w:t>80</w:t>
            </w:r>
          </w:p>
        </w:tc>
        <w:tc>
          <w:tcPr>
            <w:tcW w:w="756" w:type="dxa"/>
            <w:vMerge/>
            <w:vAlign w:val="center"/>
          </w:tcPr>
          <w:p w:rsidR="00BB2A20" w:rsidRPr="00410DFA" w:rsidRDefault="00BB2A20" w:rsidP="00D24124">
            <w:pPr>
              <w:jc w:val="center"/>
              <w:rPr>
                <w:rFonts w:cstheme="minorHAnsi"/>
              </w:rPr>
            </w:pPr>
          </w:p>
        </w:tc>
        <w:tc>
          <w:tcPr>
            <w:tcW w:w="755" w:type="dxa"/>
            <w:vAlign w:val="center"/>
          </w:tcPr>
          <w:p w:rsidR="00BB2A20" w:rsidRPr="00410DFA" w:rsidRDefault="00BB2A20" w:rsidP="00D24124">
            <w:pPr>
              <w:jc w:val="center"/>
              <w:rPr>
                <w:rFonts w:cstheme="minorHAnsi"/>
              </w:rPr>
            </w:pPr>
            <w:r w:rsidRPr="00410DFA">
              <w:rPr>
                <w:rFonts w:cstheme="minorHAnsi"/>
              </w:rPr>
              <w:t>80</w:t>
            </w:r>
          </w:p>
        </w:tc>
        <w:tc>
          <w:tcPr>
            <w:tcW w:w="755" w:type="dxa"/>
            <w:vMerge/>
            <w:vAlign w:val="center"/>
          </w:tcPr>
          <w:p w:rsidR="00BB2A20" w:rsidRPr="00410DFA" w:rsidRDefault="00BB2A20" w:rsidP="00D24124">
            <w:pPr>
              <w:jc w:val="center"/>
              <w:rPr>
                <w:rFonts w:cstheme="minorHAnsi"/>
              </w:rPr>
            </w:pPr>
          </w:p>
        </w:tc>
        <w:tc>
          <w:tcPr>
            <w:tcW w:w="1511" w:type="dxa"/>
            <w:vAlign w:val="center"/>
          </w:tcPr>
          <w:p w:rsidR="00BB2A20" w:rsidRPr="00410DFA" w:rsidRDefault="00BB2A20" w:rsidP="00D24124">
            <w:pPr>
              <w:jc w:val="center"/>
              <w:rPr>
                <w:rFonts w:cstheme="minorHAnsi"/>
              </w:rPr>
            </w:pPr>
            <w:r w:rsidRPr="00410DFA">
              <w:rPr>
                <w:rFonts w:cstheme="minorHAnsi"/>
              </w:rPr>
              <w:t>20</w:t>
            </w:r>
          </w:p>
        </w:tc>
        <w:tc>
          <w:tcPr>
            <w:tcW w:w="1511" w:type="dxa"/>
            <w:vAlign w:val="center"/>
          </w:tcPr>
          <w:p w:rsidR="00BB2A20" w:rsidRPr="00410DFA" w:rsidRDefault="00BB2A20" w:rsidP="00D24124">
            <w:pPr>
              <w:jc w:val="center"/>
              <w:rPr>
                <w:rFonts w:cstheme="minorHAnsi"/>
              </w:rPr>
            </w:pPr>
            <w:r w:rsidRPr="00410DFA">
              <w:rPr>
                <w:rFonts w:cstheme="minorHAnsi"/>
              </w:rPr>
              <w:t>10</w:t>
            </w:r>
          </w:p>
        </w:tc>
      </w:tr>
      <w:tr w:rsidR="00BB2A20" w:rsidRPr="00410DFA" w:rsidTr="00526C33">
        <w:trPr>
          <w:trHeight w:val="751"/>
          <w:jc w:val="center"/>
        </w:trPr>
        <w:tc>
          <w:tcPr>
            <w:tcW w:w="1696" w:type="dxa"/>
            <w:vAlign w:val="center"/>
          </w:tcPr>
          <w:p w:rsidR="00BB2A20" w:rsidRPr="00410DFA" w:rsidRDefault="00BB2A20" w:rsidP="00526C33">
            <w:pPr>
              <w:rPr>
                <w:rFonts w:cstheme="minorHAnsi"/>
              </w:rPr>
            </w:pPr>
            <w:r w:rsidRPr="00410DFA">
              <w:rPr>
                <w:rFonts w:cstheme="minorHAnsi"/>
              </w:rPr>
              <w:t>Drugi programi</w:t>
            </w:r>
          </w:p>
        </w:tc>
        <w:tc>
          <w:tcPr>
            <w:tcW w:w="1323" w:type="dxa"/>
            <w:vAlign w:val="center"/>
          </w:tcPr>
          <w:p w:rsidR="00BB2A20" w:rsidRPr="00410DFA" w:rsidRDefault="00BB2A20" w:rsidP="00D24124">
            <w:pPr>
              <w:jc w:val="center"/>
              <w:rPr>
                <w:rFonts w:cstheme="minorHAnsi"/>
              </w:rPr>
            </w:pPr>
            <w:r w:rsidRPr="00410DFA">
              <w:rPr>
                <w:rFonts w:cstheme="minorHAnsi"/>
              </w:rPr>
              <w:t>20</w:t>
            </w:r>
          </w:p>
        </w:tc>
        <w:tc>
          <w:tcPr>
            <w:tcW w:w="755" w:type="dxa"/>
            <w:vAlign w:val="center"/>
          </w:tcPr>
          <w:p w:rsidR="00BB2A20" w:rsidRPr="00410DFA" w:rsidRDefault="00BB2A20" w:rsidP="00D24124">
            <w:pPr>
              <w:jc w:val="center"/>
              <w:rPr>
                <w:rFonts w:cstheme="minorHAnsi"/>
              </w:rPr>
            </w:pPr>
            <w:r w:rsidRPr="00410DFA">
              <w:rPr>
                <w:rFonts w:cstheme="minorHAnsi"/>
              </w:rPr>
              <w:t>80</w:t>
            </w:r>
          </w:p>
        </w:tc>
        <w:tc>
          <w:tcPr>
            <w:tcW w:w="756" w:type="dxa"/>
            <w:vMerge/>
            <w:vAlign w:val="center"/>
          </w:tcPr>
          <w:p w:rsidR="00BB2A20" w:rsidRPr="00410DFA" w:rsidRDefault="00BB2A20" w:rsidP="00D24124">
            <w:pPr>
              <w:jc w:val="center"/>
              <w:rPr>
                <w:rFonts w:cstheme="minorHAnsi"/>
              </w:rPr>
            </w:pPr>
          </w:p>
        </w:tc>
        <w:tc>
          <w:tcPr>
            <w:tcW w:w="755" w:type="dxa"/>
            <w:vAlign w:val="center"/>
          </w:tcPr>
          <w:p w:rsidR="00BB2A20" w:rsidRPr="00410DFA" w:rsidRDefault="00BB2A20" w:rsidP="00D24124">
            <w:pPr>
              <w:jc w:val="center"/>
              <w:rPr>
                <w:rFonts w:cstheme="minorHAnsi"/>
              </w:rPr>
            </w:pPr>
            <w:r w:rsidRPr="00410DFA">
              <w:rPr>
                <w:rFonts w:cstheme="minorHAnsi"/>
              </w:rPr>
              <w:t>80</w:t>
            </w:r>
          </w:p>
        </w:tc>
        <w:tc>
          <w:tcPr>
            <w:tcW w:w="755" w:type="dxa"/>
            <w:vMerge/>
            <w:vAlign w:val="center"/>
          </w:tcPr>
          <w:p w:rsidR="00BB2A20" w:rsidRPr="00410DFA" w:rsidRDefault="00BB2A20" w:rsidP="00D24124">
            <w:pPr>
              <w:jc w:val="center"/>
              <w:rPr>
                <w:rFonts w:cstheme="minorHAnsi"/>
              </w:rPr>
            </w:pPr>
          </w:p>
        </w:tc>
        <w:tc>
          <w:tcPr>
            <w:tcW w:w="1511" w:type="dxa"/>
            <w:vAlign w:val="center"/>
          </w:tcPr>
          <w:p w:rsidR="00BB2A20" w:rsidRPr="00410DFA" w:rsidRDefault="00BB2A20" w:rsidP="00D24124">
            <w:pPr>
              <w:jc w:val="center"/>
              <w:rPr>
                <w:rFonts w:cstheme="minorHAnsi"/>
              </w:rPr>
            </w:pPr>
            <w:r w:rsidRPr="00410DFA">
              <w:rPr>
                <w:rFonts w:cstheme="minorHAnsi"/>
              </w:rPr>
              <w:t>20</w:t>
            </w:r>
          </w:p>
        </w:tc>
        <w:tc>
          <w:tcPr>
            <w:tcW w:w="1511" w:type="dxa"/>
            <w:vAlign w:val="center"/>
          </w:tcPr>
          <w:p w:rsidR="00BB2A20" w:rsidRPr="00410DFA" w:rsidRDefault="00BB2A20" w:rsidP="00D24124">
            <w:pPr>
              <w:jc w:val="center"/>
              <w:rPr>
                <w:rFonts w:cstheme="minorHAnsi"/>
              </w:rPr>
            </w:pPr>
            <w:r w:rsidRPr="00410DFA">
              <w:rPr>
                <w:rFonts w:cstheme="minorHAnsi"/>
              </w:rPr>
              <w:t>10</w:t>
            </w:r>
          </w:p>
        </w:tc>
      </w:tr>
    </w:tbl>
    <w:p w:rsidR="00952CB0" w:rsidRPr="00410DFA" w:rsidRDefault="00952CB0" w:rsidP="00947CD6">
      <w:pPr>
        <w:spacing w:after="0"/>
        <w:rPr>
          <w:rFonts w:cstheme="minorHAnsi"/>
        </w:rPr>
      </w:pPr>
    </w:p>
    <w:p w:rsidR="00BB2A20" w:rsidRDefault="00BB2A20" w:rsidP="00733943">
      <w:pPr>
        <w:pStyle w:val="Odstavekseznama"/>
        <w:numPr>
          <w:ilvl w:val="2"/>
          <w:numId w:val="11"/>
        </w:numPr>
        <w:spacing w:after="0"/>
        <w:rPr>
          <w:rFonts w:cstheme="minorHAnsi"/>
          <w:b/>
        </w:rPr>
      </w:pPr>
      <w:r w:rsidRPr="00410DFA">
        <w:rPr>
          <w:rFonts w:cstheme="minorHAnsi"/>
          <w:b/>
        </w:rPr>
        <w:t>Športna vzgoja mladine</w:t>
      </w:r>
    </w:p>
    <w:p w:rsidR="00547168" w:rsidRPr="00547168" w:rsidRDefault="00547168" w:rsidP="00547168">
      <w:pPr>
        <w:spacing w:after="0"/>
        <w:rPr>
          <w:rFonts w:cstheme="minorHAnsi"/>
          <w:b/>
        </w:rPr>
      </w:pPr>
    </w:p>
    <w:p w:rsidR="00BB2A20" w:rsidRDefault="00BB2A20" w:rsidP="00733943">
      <w:pPr>
        <w:pStyle w:val="Odstavekseznama"/>
        <w:numPr>
          <w:ilvl w:val="3"/>
          <w:numId w:val="11"/>
        </w:numPr>
        <w:spacing w:after="0"/>
        <w:rPr>
          <w:rFonts w:cstheme="minorHAnsi"/>
          <w:u w:val="single"/>
        </w:rPr>
      </w:pPr>
      <w:r w:rsidRPr="00525635">
        <w:rPr>
          <w:rFonts w:cstheme="minorHAnsi"/>
          <w:u w:val="single"/>
        </w:rPr>
        <w:t>Interesna športna vzgoja mladine</w:t>
      </w:r>
    </w:p>
    <w:p w:rsidR="00525635" w:rsidRPr="00525635" w:rsidRDefault="00525635" w:rsidP="00525635">
      <w:pPr>
        <w:spacing w:after="0"/>
        <w:jc w:val="both"/>
        <w:rPr>
          <w:rFonts w:cstheme="minorHAnsi"/>
        </w:rPr>
      </w:pPr>
      <w:r>
        <w:rPr>
          <w:rFonts w:cstheme="minorHAnsi"/>
        </w:rPr>
        <w:t>I</w:t>
      </w:r>
      <w:r w:rsidRPr="00525635">
        <w:rPr>
          <w:rFonts w:cstheme="minorHAnsi"/>
        </w:rPr>
        <w:t>nteresna športna vzgoja mladine je dejavnost mladih, ki se prostovoljno vključujejo v športne programe. Programe za mladino lahko izpeljujejo vsi izvajalci športne dejavnosti.</w:t>
      </w:r>
    </w:p>
    <w:p w:rsidR="00525635" w:rsidRDefault="00525635" w:rsidP="00525635">
      <w:pPr>
        <w:spacing w:after="0"/>
        <w:jc w:val="both"/>
        <w:rPr>
          <w:rFonts w:cstheme="minorHAnsi"/>
        </w:rPr>
      </w:pPr>
      <w:r w:rsidRPr="00525635">
        <w:rPr>
          <w:rFonts w:cstheme="minorHAnsi"/>
        </w:rPr>
        <w:t>Sofinancira se strokovni kader za 80-urne programe na skupino, v kateri je največ 20 mladih, ter objekt.</w:t>
      </w:r>
    </w:p>
    <w:p w:rsidR="000A719F" w:rsidRPr="00525635" w:rsidRDefault="000A719F" w:rsidP="00525635">
      <w:pPr>
        <w:spacing w:after="0"/>
        <w:jc w:val="both"/>
        <w:rPr>
          <w:rFonts w:cstheme="minorHAnsi"/>
        </w:rPr>
      </w:pPr>
    </w:p>
    <w:p w:rsidR="00BB2A20" w:rsidRPr="00410DFA" w:rsidRDefault="00BB2A20" w:rsidP="00BB2A20">
      <w:pPr>
        <w:spacing w:after="0"/>
        <w:rPr>
          <w:rFonts w:cstheme="minorHAnsi"/>
          <w:b/>
        </w:rPr>
      </w:pPr>
      <w:r w:rsidRPr="00410DFA">
        <w:rPr>
          <w:rFonts w:cstheme="minorHAnsi"/>
          <w:b/>
        </w:rPr>
        <w:t>Tabela 3</w:t>
      </w:r>
    </w:p>
    <w:tbl>
      <w:tblPr>
        <w:tblStyle w:val="Tabelamrea"/>
        <w:tblW w:w="0" w:type="auto"/>
        <w:jc w:val="center"/>
        <w:tblLook w:val="04A0" w:firstRow="1" w:lastRow="0" w:firstColumn="1" w:lastColumn="0" w:noHBand="0" w:noVBand="1"/>
      </w:tblPr>
      <w:tblGrid>
        <w:gridCol w:w="1696"/>
        <w:gridCol w:w="2834"/>
        <w:gridCol w:w="1133"/>
        <w:gridCol w:w="1133"/>
        <w:gridCol w:w="1133"/>
        <w:gridCol w:w="1133"/>
      </w:tblGrid>
      <w:tr w:rsidR="00BB2A20" w:rsidRPr="00410DFA" w:rsidTr="00526C33">
        <w:trPr>
          <w:jc w:val="center"/>
        </w:trPr>
        <w:tc>
          <w:tcPr>
            <w:tcW w:w="1696" w:type="dxa"/>
            <w:vAlign w:val="center"/>
          </w:tcPr>
          <w:p w:rsidR="00BB2A20" w:rsidRPr="00410DFA" w:rsidRDefault="00BB2A20" w:rsidP="00526C33">
            <w:pPr>
              <w:rPr>
                <w:rFonts w:cstheme="minorHAnsi"/>
              </w:rPr>
            </w:pPr>
            <w:r w:rsidRPr="00410DFA">
              <w:rPr>
                <w:rFonts w:cstheme="minorHAnsi"/>
              </w:rPr>
              <w:t>Naziv programa</w:t>
            </w:r>
          </w:p>
        </w:tc>
        <w:tc>
          <w:tcPr>
            <w:tcW w:w="2834" w:type="dxa"/>
            <w:vAlign w:val="center"/>
          </w:tcPr>
          <w:p w:rsidR="00BB2A20" w:rsidRPr="00410DFA" w:rsidRDefault="00BB2A20" w:rsidP="00BB2A20">
            <w:pPr>
              <w:jc w:val="center"/>
              <w:rPr>
                <w:rFonts w:cstheme="minorHAnsi"/>
              </w:rPr>
            </w:pPr>
            <w:r w:rsidRPr="00410DFA">
              <w:rPr>
                <w:rFonts w:cstheme="minorHAnsi"/>
              </w:rPr>
              <w:t>Velikost skupine</w:t>
            </w:r>
          </w:p>
        </w:tc>
        <w:tc>
          <w:tcPr>
            <w:tcW w:w="2266" w:type="dxa"/>
            <w:gridSpan w:val="2"/>
            <w:vAlign w:val="center"/>
          </w:tcPr>
          <w:p w:rsidR="00BB2A20" w:rsidRPr="00410DFA" w:rsidRDefault="00BB2A20" w:rsidP="00BB2A20">
            <w:pPr>
              <w:jc w:val="center"/>
              <w:rPr>
                <w:rFonts w:cstheme="minorHAnsi"/>
              </w:rPr>
            </w:pPr>
            <w:r w:rsidRPr="00410DFA">
              <w:rPr>
                <w:rFonts w:cstheme="minorHAnsi"/>
              </w:rPr>
              <w:t>Objekt</w:t>
            </w:r>
          </w:p>
        </w:tc>
        <w:tc>
          <w:tcPr>
            <w:tcW w:w="2266" w:type="dxa"/>
            <w:gridSpan w:val="2"/>
            <w:vAlign w:val="center"/>
          </w:tcPr>
          <w:p w:rsidR="00BB2A20" w:rsidRPr="00410DFA" w:rsidRDefault="00BB2A20" w:rsidP="00BB2A20">
            <w:pPr>
              <w:jc w:val="center"/>
              <w:rPr>
                <w:rFonts w:cstheme="minorHAnsi"/>
              </w:rPr>
            </w:pPr>
            <w:r w:rsidRPr="00410DFA">
              <w:rPr>
                <w:rFonts w:cstheme="minorHAnsi"/>
              </w:rPr>
              <w:t>Strokovni</w:t>
            </w:r>
          </w:p>
          <w:p w:rsidR="00BB2A20" w:rsidRPr="00410DFA" w:rsidRDefault="00BB2A20" w:rsidP="00BB2A20">
            <w:pPr>
              <w:jc w:val="center"/>
              <w:rPr>
                <w:rFonts w:cstheme="minorHAnsi"/>
              </w:rPr>
            </w:pPr>
            <w:r w:rsidRPr="00410DFA">
              <w:rPr>
                <w:rFonts w:cstheme="minorHAnsi"/>
              </w:rPr>
              <w:t>kader</w:t>
            </w:r>
          </w:p>
        </w:tc>
      </w:tr>
      <w:tr w:rsidR="00BB2A20" w:rsidRPr="00410DFA" w:rsidTr="00526C33">
        <w:trPr>
          <w:trHeight w:val="754"/>
          <w:jc w:val="center"/>
        </w:trPr>
        <w:tc>
          <w:tcPr>
            <w:tcW w:w="1696" w:type="dxa"/>
            <w:vAlign w:val="center"/>
          </w:tcPr>
          <w:p w:rsidR="00BB2A20" w:rsidRPr="00410DFA" w:rsidRDefault="00BB2A20" w:rsidP="00526C33">
            <w:pPr>
              <w:rPr>
                <w:rFonts w:cstheme="minorHAnsi"/>
              </w:rPr>
            </w:pPr>
            <w:r w:rsidRPr="00410DFA">
              <w:rPr>
                <w:rFonts w:cstheme="minorHAnsi"/>
              </w:rPr>
              <w:t>Interesna športna vzgoja mladine</w:t>
            </w:r>
          </w:p>
        </w:tc>
        <w:tc>
          <w:tcPr>
            <w:tcW w:w="2834" w:type="dxa"/>
            <w:vAlign w:val="center"/>
          </w:tcPr>
          <w:p w:rsidR="00BB2A20" w:rsidRPr="00410DFA" w:rsidRDefault="00BB2A20" w:rsidP="00BB2A20">
            <w:pPr>
              <w:jc w:val="center"/>
              <w:rPr>
                <w:rFonts w:cstheme="minorHAnsi"/>
              </w:rPr>
            </w:pPr>
            <w:r w:rsidRPr="00410DFA">
              <w:rPr>
                <w:rFonts w:cstheme="minorHAnsi"/>
              </w:rPr>
              <w:t>20</w:t>
            </w:r>
          </w:p>
        </w:tc>
        <w:tc>
          <w:tcPr>
            <w:tcW w:w="1133" w:type="dxa"/>
            <w:vAlign w:val="center"/>
          </w:tcPr>
          <w:p w:rsidR="00BB2A20" w:rsidRPr="00410DFA" w:rsidRDefault="00BB2A20" w:rsidP="00BB2A20">
            <w:pPr>
              <w:jc w:val="center"/>
              <w:rPr>
                <w:rFonts w:cstheme="minorHAnsi"/>
              </w:rPr>
            </w:pPr>
            <w:r w:rsidRPr="00410DFA">
              <w:rPr>
                <w:rFonts w:cstheme="minorHAnsi"/>
              </w:rPr>
              <w:t>80</w:t>
            </w:r>
          </w:p>
        </w:tc>
        <w:tc>
          <w:tcPr>
            <w:tcW w:w="1133" w:type="dxa"/>
            <w:vAlign w:val="center"/>
          </w:tcPr>
          <w:p w:rsidR="00BB2A20" w:rsidRPr="00410DFA" w:rsidRDefault="00BB2A20" w:rsidP="00BB2A20">
            <w:pPr>
              <w:jc w:val="center"/>
              <w:rPr>
                <w:rFonts w:cstheme="minorHAnsi"/>
              </w:rPr>
            </w:pPr>
            <w:r w:rsidRPr="00410DFA">
              <w:rPr>
                <w:rFonts w:cstheme="minorHAnsi"/>
              </w:rPr>
              <w:t>f</w:t>
            </w:r>
          </w:p>
        </w:tc>
        <w:tc>
          <w:tcPr>
            <w:tcW w:w="1133" w:type="dxa"/>
            <w:vAlign w:val="center"/>
          </w:tcPr>
          <w:p w:rsidR="00BB2A20" w:rsidRPr="00410DFA" w:rsidRDefault="00BB2A20" w:rsidP="00BB2A20">
            <w:pPr>
              <w:jc w:val="center"/>
              <w:rPr>
                <w:rFonts w:cstheme="minorHAnsi"/>
              </w:rPr>
            </w:pPr>
            <w:r w:rsidRPr="00410DFA">
              <w:rPr>
                <w:rFonts w:cstheme="minorHAnsi"/>
              </w:rPr>
              <w:t>80</w:t>
            </w:r>
          </w:p>
        </w:tc>
        <w:tc>
          <w:tcPr>
            <w:tcW w:w="1133" w:type="dxa"/>
            <w:vAlign w:val="center"/>
          </w:tcPr>
          <w:p w:rsidR="00BB2A20" w:rsidRPr="00410DFA" w:rsidRDefault="00BB2A20" w:rsidP="00BB2A20">
            <w:pPr>
              <w:jc w:val="center"/>
              <w:rPr>
                <w:rFonts w:cstheme="minorHAnsi"/>
              </w:rPr>
            </w:pPr>
            <w:r w:rsidRPr="00410DFA">
              <w:rPr>
                <w:rFonts w:cstheme="minorHAnsi"/>
              </w:rPr>
              <w:t>f</w:t>
            </w:r>
          </w:p>
        </w:tc>
      </w:tr>
    </w:tbl>
    <w:p w:rsidR="00952CB0" w:rsidRPr="00410DFA" w:rsidRDefault="00952CB0" w:rsidP="00BB2A20">
      <w:pPr>
        <w:spacing w:after="0"/>
        <w:rPr>
          <w:rFonts w:cstheme="minorHAnsi"/>
        </w:rPr>
      </w:pPr>
    </w:p>
    <w:p w:rsidR="006F689B" w:rsidRPr="00410DFA" w:rsidRDefault="00733943" w:rsidP="00017D15">
      <w:pPr>
        <w:pStyle w:val="Odstavekseznama"/>
        <w:numPr>
          <w:ilvl w:val="1"/>
          <w:numId w:val="11"/>
        </w:numPr>
        <w:spacing w:after="0"/>
        <w:rPr>
          <w:rFonts w:cstheme="minorHAnsi"/>
          <w:b/>
          <w:u w:val="single"/>
        </w:rPr>
      </w:pPr>
      <w:r w:rsidRPr="00410DFA">
        <w:rPr>
          <w:rFonts w:cstheme="minorHAnsi"/>
          <w:b/>
          <w:u w:val="single"/>
        </w:rPr>
        <w:t>Športna vzgoja otrok in mladine s posebnimi potrebami</w:t>
      </w:r>
    </w:p>
    <w:p w:rsidR="00E06328" w:rsidRDefault="00E06328" w:rsidP="00E06328">
      <w:pPr>
        <w:spacing w:after="0"/>
        <w:rPr>
          <w:rFonts w:cstheme="minorHAnsi"/>
        </w:rPr>
      </w:pPr>
    </w:p>
    <w:p w:rsidR="00BE1D3C" w:rsidRDefault="00BE1D3C" w:rsidP="00BE1D3C">
      <w:pPr>
        <w:spacing w:after="0"/>
        <w:jc w:val="both"/>
        <w:rPr>
          <w:rFonts w:cstheme="minorHAnsi"/>
        </w:rPr>
      </w:pPr>
      <w:r>
        <w:rPr>
          <w:rFonts w:cstheme="minorHAnsi"/>
        </w:rPr>
        <w:t>Š</w:t>
      </w:r>
      <w:r w:rsidRPr="00BE1D3C">
        <w:rPr>
          <w:rFonts w:cstheme="minorHAnsi"/>
        </w:rPr>
        <w:t>portna vzgoja otrok in mladine s posebnimi potrebami je prilagojeno izvajanje gibalnih programov, ki jih izvajajo vzgojno-</w:t>
      </w:r>
      <w:r>
        <w:rPr>
          <w:rFonts w:cstheme="minorHAnsi"/>
        </w:rPr>
        <w:t>izobraževalni zavodi in društva.</w:t>
      </w:r>
    </w:p>
    <w:p w:rsidR="00BE1D3C" w:rsidRPr="00410DFA" w:rsidRDefault="00BE1D3C" w:rsidP="00E06328">
      <w:pPr>
        <w:spacing w:after="0"/>
        <w:rPr>
          <w:rFonts w:cstheme="minorHAnsi"/>
        </w:rPr>
      </w:pPr>
    </w:p>
    <w:p w:rsidR="0002055E" w:rsidRDefault="0002055E" w:rsidP="00733943">
      <w:pPr>
        <w:pStyle w:val="Odstavekseznama"/>
        <w:numPr>
          <w:ilvl w:val="2"/>
          <w:numId w:val="11"/>
        </w:numPr>
        <w:spacing w:after="0"/>
        <w:rPr>
          <w:rFonts w:cstheme="minorHAnsi"/>
          <w:b/>
        </w:rPr>
      </w:pPr>
      <w:r w:rsidRPr="00410DFA">
        <w:rPr>
          <w:rFonts w:cstheme="minorHAnsi"/>
          <w:b/>
        </w:rPr>
        <w:t>Športna vzgoja otrok s posebnimi potrebami</w:t>
      </w:r>
    </w:p>
    <w:p w:rsidR="00525635" w:rsidRPr="00525635" w:rsidRDefault="00525635" w:rsidP="00525635">
      <w:pPr>
        <w:spacing w:after="0"/>
        <w:jc w:val="both"/>
        <w:rPr>
          <w:rFonts w:cstheme="minorHAnsi"/>
        </w:rPr>
      </w:pPr>
      <w:r w:rsidRPr="00525635">
        <w:rPr>
          <w:rFonts w:cstheme="minorHAnsi"/>
        </w:rPr>
        <w:t>V te programe se glede na interes lahko vključujejo otroci s posebnimi potrebami.</w:t>
      </w:r>
    </w:p>
    <w:p w:rsidR="00525635" w:rsidRDefault="00525635" w:rsidP="00525635">
      <w:pPr>
        <w:spacing w:after="0"/>
        <w:jc w:val="both"/>
        <w:rPr>
          <w:rFonts w:cstheme="minorHAnsi"/>
        </w:rPr>
      </w:pPr>
      <w:r w:rsidRPr="00525635">
        <w:rPr>
          <w:rFonts w:cstheme="minorHAnsi"/>
        </w:rPr>
        <w:t>Občina sofinancira strokovni kader za izvedbo 80 ur programa na skupino, v kateri je 10 otrok, ter objekt.</w:t>
      </w:r>
    </w:p>
    <w:p w:rsidR="000A719F" w:rsidRPr="00525635" w:rsidRDefault="000A719F" w:rsidP="00525635">
      <w:pPr>
        <w:spacing w:after="0"/>
        <w:jc w:val="both"/>
        <w:rPr>
          <w:rFonts w:cstheme="minorHAnsi"/>
        </w:rPr>
      </w:pPr>
    </w:p>
    <w:p w:rsidR="0002055E" w:rsidRPr="00410DFA" w:rsidRDefault="0002055E" w:rsidP="0002055E">
      <w:pPr>
        <w:spacing w:after="0"/>
        <w:rPr>
          <w:rFonts w:cstheme="minorHAnsi"/>
          <w:b/>
        </w:rPr>
      </w:pPr>
      <w:r w:rsidRPr="00410DFA">
        <w:rPr>
          <w:rFonts w:cstheme="minorHAnsi"/>
          <w:b/>
        </w:rPr>
        <w:t>Tabela 4</w:t>
      </w:r>
    </w:p>
    <w:tbl>
      <w:tblPr>
        <w:tblStyle w:val="Tabelamrea"/>
        <w:tblW w:w="0" w:type="auto"/>
        <w:jc w:val="center"/>
        <w:tblLook w:val="04A0" w:firstRow="1" w:lastRow="0" w:firstColumn="1" w:lastColumn="0" w:noHBand="0" w:noVBand="1"/>
      </w:tblPr>
      <w:tblGrid>
        <w:gridCol w:w="2265"/>
        <w:gridCol w:w="2265"/>
        <w:gridCol w:w="1133"/>
        <w:gridCol w:w="1133"/>
        <w:gridCol w:w="1133"/>
        <w:gridCol w:w="1133"/>
      </w:tblGrid>
      <w:tr w:rsidR="0002055E" w:rsidRPr="00410DFA" w:rsidTr="00526C33">
        <w:trPr>
          <w:jc w:val="center"/>
        </w:trPr>
        <w:tc>
          <w:tcPr>
            <w:tcW w:w="2265" w:type="dxa"/>
            <w:vAlign w:val="center"/>
          </w:tcPr>
          <w:p w:rsidR="0002055E" w:rsidRPr="00410DFA" w:rsidRDefault="0002055E" w:rsidP="00526C33">
            <w:pPr>
              <w:rPr>
                <w:rFonts w:cstheme="minorHAnsi"/>
              </w:rPr>
            </w:pPr>
            <w:r w:rsidRPr="00410DFA">
              <w:rPr>
                <w:rFonts w:cstheme="minorHAnsi"/>
              </w:rPr>
              <w:t>Naziv programa</w:t>
            </w:r>
          </w:p>
        </w:tc>
        <w:tc>
          <w:tcPr>
            <w:tcW w:w="2265" w:type="dxa"/>
            <w:vAlign w:val="center"/>
          </w:tcPr>
          <w:p w:rsidR="0002055E" w:rsidRPr="00410DFA" w:rsidRDefault="0002055E" w:rsidP="0002055E">
            <w:pPr>
              <w:jc w:val="center"/>
              <w:rPr>
                <w:rFonts w:cstheme="minorHAnsi"/>
              </w:rPr>
            </w:pPr>
            <w:r w:rsidRPr="00410DFA">
              <w:rPr>
                <w:rFonts w:cstheme="minorHAnsi"/>
              </w:rPr>
              <w:t>Velikost skupine</w:t>
            </w:r>
          </w:p>
        </w:tc>
        <w:tc>
          <w:tcPr>
            <w:tcW w:w="2266" w:type="dxa"/>
            <w:gridSpan w:val="2"/>
            <w:vAlign w:val="center"/>
          </w:tcPr>
          <w:p w:rsidR="0002055E" w:rsidRPr="00410DFA" w:rsidRDefault="0002055E" w:rsidP="0002055E">
            <w:pPr>
              <w:jc w:val="center"/>
              <w:rPr>
                <w:rFonts w:cstheme="minorHAnsi"/>
              </w:rPr>
            </w:pPr>
            <w:r w:rsidRPr="00410DFA">
              <w:rPr>
                <w:rFonts w:cstheme="minorHAnsi"/>
              </w:rPr>
              <w:t>Objekt</w:t>
            </w:r>
          </w:p>
        </w:tc>
        <w:tc>
          <w:tcPr>
            <w:tcW w:w="2266" w:type="dxa"/>
            <w:gridSpan w:val="2"/>
            <w:vAlign w:val="center"/>
          </w:tcPr>
          <w:p w:rsidR="0002055E" w:rsidRPr="00410DFA" w:rsidRDefault="0002055E" w:rsidP="0002055E">
            <w:pPr>
              <w:jc w:val="center"/>
              <w:rPr>
                <w:rFonts w:cstheme="minorHAnsi"/>
              </w:rPr>
            </w:pPr>
            <w:r w:rsidRPr="00410DFA">
              <w:rPr>
                <w:rFonts w:cstheme="minorHAnsi"/>
              </w:rPr>
              <w:t>Strokovni</w:t>
            </w:r>
          </w:p>
          <w:p w:rsidR="0002055E" w:rsidRPr="00410DFA" w:rsidRDefault="0002055E" w:rsidP="0002055E">
            <w:pPr>
              <w:jc w:val="center"/>
              <w:rPr>
                <w:rFonts w:cstheme="minorHAnsi"/>
              </w:rPr>
            </w:pPr>
            <w:r w:rsidRPr="00410DFA">
              <w:rPr>
                <w:rFonts w:cstheme="minorHAnsi"/>
              </w:rPr>
              <w:t>kader</w:t>
            </w:r>
          </w:p>
        </w:tc>
      </w:tr>
      <w:tr w:rsidR="0002055E" w:rsidRPr="00410DFA" w:rsidTr="00526C33">
        <w:trPr>
          <w:trHeight w:val="754"/>
          <w:jc w:val="center"/>
        </w:trPr>
        <w:tc>
          <w:tcPr>
            <w:tcW w:w="2265" w:type="dxa"/>
            <w:vAlign w:val="center"/>
          </w:tcPr>
          <w:p w:rsidR="0002055E" w:rsidRPr="00410DFA" w:rsidRDefault="0002055E" w:rsidP="00526C33">
            <w:pPr>
              <w:rPr>
                <w:rFonts w:cstheme="minorHAnsi"/>
              </w:rPr>
            </w:pPr>
            <w:r w:rsidRPr="00410DFA">
              <w:rPr>
                <w:rFonts w:cstheme="minorHAnsi"/>
              </w:rPr>
              <w:t>Prilagojeni programi</w:t>
            </w:r>
          </w:p>
        </w:tc>
        <w:tc>
          <w:tcPr>
            <w:tcW w:w="2265" w:type="dxa"/>
            <w:vAlign w:val="center"/>
          </w:tcPr>
          <w:p w:rsidR="0002055E" w:rsidRPr="00410DFA" w:rsidRDefault="0002055E" w:rsidP="0002055E">
            <w:pPr>
              <w:jc w:val="center"/>
              <w:rPr>
                <w:rFonts w:cstheme="minorHAnsi"/>
              </w:rPr>
            </w:pPr>
            <w:r w:rsidRPr="00410DFA">
              <w:rPr>
                <w:rFonts w:cstheme="minorHAnsi"/>
              </w:rPr>
              <w:t>10</w:t>
            </w:r>
          </w:p>
        </w:tc>
        <w:tc>
          <w:tcPr>
            <w:tcW w:w="1133" w:type="dxa"/>
            <w:vAlign w:val="center"/>
          </w:tcPr>
          <w:p w:rsidR="0002055E" w:rsidRPr="00410DFA" w:rsidRDefault="0002055E" w:rsidP="0002055E">
            <w:pPr>
              <w:jc w:val="center"/>
              <w:rPr>
                <w:rFonts w:cstheme="minorHAnsi"/>
              </w:rPr>
            </w:pPr>
            <w:r w:rsidRPr="00410DFA">
              <w:rPr>
                <w:rFonts w:cstheme="minorHAnsi"/>
              </w:rPr>
              <w:t>80</w:t>
            </w:r>
          </w:p>
        </w:tc>
        <w:tc>
          <w:tcPr>
            <w:tcW w:w="1133" w:type="dxa"/>
            <w:vAlign w:val="center"/>
          </w:tcPr>
          <w:p w:rsidR="0002055E" w:rsidRPr="00410DFA" w:rsidRDefault="0002055E" w:rsidP="0002055E">
            <w:pPr>
              <w:jc w:val="center"/>
              <w:rPr>
                <w:rFonts w:cstheme="minorHAnsi"/>
              </w:rPr>
            </w:pPr>
            <w:r w:rsidRPr="00410DFA">
              <w:rPr>
                <w:rFonts w:cstheme="minorHAnsi"/>
              </w:rPr>
              <w:t>f</w:t>
            </w:r>
          </w:p>
        </w:tc>
        <w:tc>
          <w:tcPr>
            <w:tcW w:w="1133" w:type="dxa"/>
            <w:vAlign w:val="center"/>
          </w:tcPr>
          <w:p w:rsidR="0002055E" w:rsidRPr="00410DFA" w:rsidRDefault="0002055E" w:rsidP="0002055E">
            <w:pPr>
              <w:jc w:val="center"/>
              <w:rPr>
                <w:rFonts w:cstheme="minorHAnsi"/>
              </w:rPr>
            </w:pPr>
            <w:r w:rsidRPr="00410DFA">
              <w:rPr>
                <w:rFonts w:cstheme="minorHAnsi"/>
              </w:rPr>
              <w:t>80</w:t>
            </w:r>
          </w:p>
        </w:tc>
        <w:tc>
          <w:tcPr>
            <w:tcW w:w="1133" w:type="dxa"/>
            <w:vAlign w:val="center"/>
          </w:tcPr>
          <w:p w:rsidR="0002055E" w:rsidRPr="00410DFA" w:rsidRDefault="0002055E" w:rsidP="0002055E">
            <w:pPr>
              <w:jc w:val="center"/>
              <w:rPr>
                <w:rFonts w:cstheme="minorHAnsi"/>
              </w:rPr>
            </w:pPr>
            <w:r w:rsidRPr="00410DFA">
              <w:rPr>
                <w:rFonts w:cstheme="minorHAnsi"/>
              </w:rPr>
              <w:t>f</w:t>
            </w:r>
          </w:p>
        </w:tc>
      </w:tr>
    </w:tbl>
    <w:p w:rsidR="00B0361E" w:rsidRDefault="00B0361E" w:rsidP="00017D15">
      <w:pPr>
        <w:spacing w:after="0"/>
        <w:rPr>
          <w:rFonts w:cstheme="minorHAnsi"/>
          <w:b/>
        </w:rPr>
      </w:pPr>
      <w:r>
        <w:rPr>
          <w:rFonts w:cstheme="minorHAnsi"/>
          <w:b/>
        </w:rPr>
        <w:br w:type="page"/>
      </w:r>
    </w:p>
    <w:p w:rsidR="00D661C7" w:rsidRDefault="00D661C7" w:rsidP="00733943">
      <w:pPr>
        <w:pStyle w:val="Odstavekseznama"/>
        <w:numPr>
          <w:ilvl w:val="2"/>
          <w:numId w:val="11"/>
        </w:numPr>
        <w:spacing w:after="0"/>
        <w:rPr>
          <w:rFonts w:cstheme="minorHAnsi"/>
          <w:b/>
        </w:rPr>
      </w:pPr>
      <w:r w:rsidRPr="00410DFA">
        <w:rPr>
          <w:rFonts w:cstheme="minorHAnsi"/>
          <w:b/>
        </w:rPr>
        <w:t>Športna vzgoja mladine s posebnimi potrebami</w:t>
      </w:r>
    </w:p>
    <w:p w:rsidR="00525635" w:rsidRPr="00525635" w:rsidRDefault="00525635" w:rsidP="00525635">
      <w:pPr>
        <w:spacing w:after="0"/>
        <w:jc w:val="both"/>
        <w:rPr>
          <w:rFonts w:cstheme="minorHAnsi"/>
        </w:rPr>
      </w:pPr>
      <w:r w:rsidRPr="00525635">
        <w:rPr>
          <w:rFonts w:cstheme="minorHAnsi"/>
        </w:rPr>
        <w:t>Športna dejavnost mladine s posebnimi potrebami je v tem obdobju namenjena predvsem ustrezni skrbi za vključevanje v vsakdanje življenje. Oblike dejavnosti so športna vadba, tekmovanje in tečaji ter posebni programi za posamezne vrste primanjkljajev oziroma ovir.</w:t>
      </w:r>
    </w:p>
    <w:p w:rsidR="00525635" w:rsidRDefault="00525635" w:rsidP="00525635">
      <w:pPr>
        <w:spacing w:after="0"/>
        <w:jc w:val="both"/>
        <w:rPr>
          <w:rFonts w:cstheme="minorHAnsi"/>
        </w:rPr>
      </w:pPr>
      <w:r w:rsidRPr="00525635">
        <w:rPr>
          <w:rFonts w:cstheme="minorHAnsi"/>
        </w:rPr>
        <w:t xml:space="preserve">Na ravni občine se sofinancira strokovni kader za 80-urni program na </w:t>
      </w:r>
      <w:r w:rsidR="00547168">
        <w:rPr>
          <w:rFonts w:cstheme="minorHAnsi"/>
        </w:rPr>
        <w:t xml:space="preserve">skupino, v kateri je največ 10 </w:t>
      </w:r>
      <w:r w:rsidRPr="00525635">
        <w:rPr>
          <w:rFonts w:cstheme="minorHAnsi"/>
        </w:rPr>
        <w:t>mladih in objekt.</w:t>
      </w:r>
    </w:p>
    <w:p w:rsidR="00D661C7" w:rsidRPr="00410DFA" w:rsidRDefault="00D661C7" w:rsidP="00D661C7">
      <w:pPr>
        <w:spacing w:after="0"/>
        <w:rPr>
          <w:rFonts w:cstheme="minorHAnsi"/>
          <w:b/>
        </w:rPr>
      </w:pPr>
      <w:r w:rsidRPr="00410DFA">
        <w:rPr>
          <w:rFonts w:cstheme="minorHAnsi"/>
          <w:b/>
        </w:rPr>
        <w:lastRenderedPageBreak/>
        <w:t>Tabela 5</w:t>
      </w:r>
    </w:p>
    <w:tbl>
      <w:tblPr>
        <w:tblStyle w:val="Tabelamrea"/>
        <w:tblW w:w="0" w:type="auto"/>
        <w:jc w:val="center"/>
        <w:tblLook w:val="04A0" w:firstRow="1" w:lastRow="0" w:firstColumn="1" w:lastColumn="0" w:noHBand="0" w:noVBand="1"/>
      </w:tblPr>
      <w:tblGrid>
        <w:gridCol w:w="2265"/>
        <w:gridCol w:w="2265"/>
        <w:gridCol w:w="1133"/>
        <w:gridCol w:w="1133"/>
        <w:gridCol w:w="1133"/>
        <w:gridCol w:w="1133"/>
      </w:tblGrid>
      <w:tr w:rsidR="00D661C7" w:rsidRPr="00410DFA" w:rsidTr="00526C33">
        <w:trPr>
          <w:jc w:val="center"/>
        </w:trPr>
        <w:tc>
          <w:tcPr>
            <w:tcW w:w="2265" w:type="dxa"/>
            <w:vAlign w:val="center"/>
          </w:tcPr>
          <w:p w:rsidR="00D661C7" w:rsidRPr="00410DFA" w:rsidRDefault="00D661C7" w:rsidP="00526C33">
            <w:pPr>
              <w:rPr>
                <w:rFonts w:cstheme="minorHAnsi"/>
              </w:rPr>
            </w:pPr>
            <w:r w:rsidRPr="00410DFA">
              <w:rPr>
                <w:rFonts w:cstheme="minorHAnsi"/>
              </w:rPr>
              <w:t>Naziv programa</w:t>
            </w:r>
          </w:p>
        </w:tc>
        <w:tc>
          <w:tcPr>
            <w:tcW w:w="2265" w:type="dxa"/>
            <w:vAlign w:val="center"/>
          </w:tcPr>
          <w:p w:rsidR="00D661C7" w:rsidRPr="00410DFA" w:rsidRDefault="00D661C7" w:rsidP="00CD61BD">
            <w:pPr>
              <w:jc w:val="center"/>
              <w:rPr>
                <w:rFonts w:cstheme="minorHAnsi"/>
              </w:rPr>
            </w:pPr>
            <w:r w:rsidRPr="00410DFA">
              <w:rPr>
                <w:rFonts w:cstheme="minorHAnsi"/>
              </w:rPr>
              <w:t>Velikost skupine</w:t>
            </w:r>
          </w:p>
        </w:tc>
        <w:tc>
          <w:tcPr>
            <w:tcW w:w="2266" w:type="dxa"/>
            <w:gridSpan w:val="2"/>
            <w:vAlign w:val="center"/>
          </w:tcPr>
          <w:p w:rsidR="00D661C7" w:rsidRPr="00410DFA" w:rsidRDefault="00D661C7" w:rsidP="00CD61BD">
            <w:pPr>
              <w:jc w:val="center"/>
              <w:rPr>
                <w:rFonts w:cstheme="minorHAnsi"/>
              </w:rPr>
            </w:pPr>
            <w:r w:rsidRPr="00410DFA">
              <w:rPr>
                <w:rFonts w:cstheme="minorHAnsi"/>
              </w:rPr>
              <w:t>Objekt</w:t>
            </w:r>
          </w:p>
        </w:tc>
        <w:tc>
          <w:tcPr>
            <w:tcW w:w="2266" w:type="dxa"/>
            <w:gridSpan w:val="2"/>
            <w:vAlign w:val="center"/>
          </w:tcPr>
          <w:p w:rsidR="00D661C7" w:rsidRPr="00410DFA" w:rsidRDefault="00D661C7" w:rsidP="00CD61BD">
            <w:pPr>
              <w:jc w:val="center"/>
              <w:rPr>
                <w:rFonts w:cstheme="minorHAnsi"/>
              </w:rPr>
            </w:pPr>
            <w:r w:rsidRPr="00410DFA">
              <w:rPr>
                <w:rFonts w:cstheme="minorHAnsi"/>
              </w:rPr>
              <w:t>Strokovni</w:t>
            </w:r>
          </w:p>
          <w:p w:rsidR="00D661C7" w:rsidRPr="00410DFA" w:rsidRDefault="00D661C7" w:rsidP="00CD61BD">
            <w:pPr>
              <w:jc w:val="center"/>
              <w:rPr>
                <w:rFonts w:cstheme="minorHAnsi"/>
              </w:rPr>
            </w:pPr>
            <w:r w:rsidRPr="00410DFA">
              <w:rPr>
                <w:rFonts w:cstheme="minorHAnsi"/>
              </w:rPr>
              <w:t>kader</w:t>
            </w:r>
          </w:p>
        </w:tc>
      </w:tr>
      <w:tr w:rsidR="00D661C7" w:rsidRPr="00410DFA" w:rsidTr="00526C33">
        <w:trPr>
          <w:trHeight w:val="754"/>
          <w:jc w:val="center"/>
        </w:trPr>
        <w:tc>
          <w:tcPr>
            <w:tcW w:w="2265" w:type="dxa"/>
            <w:vAlign w:val="center"/>
          </w:tcPr>
          <w:p w:rsidR="00D661C7" w:rsidRPr="00410DFA" w:rsidRDefault="00D661C7" w:rsidP="00526C33">
            <w:pPr>
              <w:rPr>
                <w:rFonts w:cstheme="minorHAnsi"/>
              </w:rPr>
            </w:pPr>
            <w:r w:rsidRPr="00410DFA">
              <w:rPr>
                <w:rFonts w:cstheme="minorHAnsi"/>
              </w:rPr>
              <w:t>Prilagojeni programi</w:t>
            </w:r>
          </w:p>
        </w:tc>
        <w:tc>
          <w:tcPr>
            <w:tcW w:w="2265" w:type="dxa"/>
            <w:vAlign w:val="center"/>
          </w:tcPr>
          <w:p w:rsidR="00D661C7" w:rsidRPr="00410DFA" w:rsidRDefault="00D661C7" w:rsidP="00CD61BD">
            <w:pPr>
              <w:jc w:val="center"/>
              <w:rPr>
                <w:rFonts w:cstheme="minorHAnsi"/>
              </w:rPr>
            </w:pPr>
            <w:r w:rsidRPr="00410DFA">
              <w:rPr>
                <w:rFonts w:cstheme="minorHAnsi"/>
              </w:rPr>
              <w:t>10</w:t>
            </w:r>
          </w:p>
        </w:tc>
        <w:tc>
          <w:tcPr>
            <w:tcW w:w="1133" w:type="dxa"/>
            <w:vAlign w:val="center"/>
          </w:tcPr>
          <w:p w:rsidR="00D661C7" w:rsidRPr="00410DFA" w:rsidRDefault="00D661C7" w:rsidP="00CD61BD">
            <w:pPr>
              <w:jc w:val="center"/>
              <w:rPr>
                <w:rFonts w:cstheme="minorHAnsi"/>
              </w:rPr>
            </w:pPr>
            <w:r w:rsidRPr="00410DFA">
              <w:rPr>
                <w:rFonts w:cstheme="minorHAnsi"/>
              </w:rPr>
              <w:t>80</w:t>
            </w:r>
          </w:p>
        </w:tc>
        <w:tc>
          <w:tcPr>
            <w:tcW w:w="1133" w:type="dxa"/>
            <w:vAlign w:val="center"/>
          </w:tcPr>
          <w:p w:rsidR="00D661C7" w:rsidRPr="00410DFA" w:rsidRDefault="00D661C7" w:rsidP="00CD61BD">
            <w:pPr>
              <w:jc w:val="center"/>
              <w:rPr>
                <w:rFonts w:cstheme="minorHAnsi"/>
              </w:rPr>
            </w:pPr>
            <w:r w:rsidRPr="00410DFA">
              <w:rPr>
                <w:rFonts w:cstheme="minorHAnsi"/>
              </w:rPr>
              <w:t>f</w:t>
            </w:r>
          </w:p>
        </w:tc>
        <w:tc>
          <w:tcPr>
            <w:tcW w:w="1133" w:type="dxa"/>
            <w:vAlign w:val="center"/>
          </w:tcPr>
          <w:p w:rsidR="00D661C7" w:rsidRPr="00410DFA" w:rsidRDefault="00D661C7" w:rsidP="00CD61BD">
            <w:pPr>
              <w:jc w:val="center"/>
              <w:rPr>
                <w:rFonts w:cstheme="minorHAnsi"/>
              </w:rPr>
            </w:pPr>
            <w:r w:rsidRPr="00410DFA">
              <w:rPr>
                <w:rFonts w:cstheme="minorHAnsi"/>
              </w:rPr>
              <w:t>80</w:t>
            </w:r>
          </w:p>
        </w:tc>
        <w:tc>
          <w:tcPr>
            <w:tcW w:w="1133" w:type="dxa"/>
            <w:vAlign w:val="center"/>
          </w:tcPr>
          <w:p w:rsidR="00D661C7" w:rsidRPr="00410DFA" w:rsidRDefault="00D661C7" w:rsidP="00CD61BD">
            <w:pPr>
              <w:jc w:val="center"/>
              <w:rPr>
                <w:rFonts w:cstheme="minorHAnsi"/>
              </w:rPr>
            </w:pPr>
            <w:r w:rsidRPr="00410DFA">
              <w:rPr>
                <w:rFonts w:cstheme="minorHAnsi"/>
              </w:rPr>
              <w:t>f</w:t>
            </w:r>
          </w:p>
        </w:tc>
      </w:tr>
    </w:tbl>
    <w:p w:rsidR="000A719F" w:rsidRPr="00410DFA" w:rsidRDefault="000A719F" w:rsidP="00D661C7">
      <w:pPr>
        <w:spacing w:after="0"/>
        <w:rPr>
          <w:rFonts w:cstheme="minorHAnsi"/>
        </w:rPr>
      </w:pPr>
    </w:p>
    <w:p w:rsidR="00D661C7" w:rsidRDefault="00CF41A7" w:rsidP="00952CB0">
      <w:pPr>
        <w:pStyle w:val="Odstavekseznama"/>
        <w:numPr>
          <w:ilvl w:val="1"/>
          <w:numId w:val="11"/>
        </w:numPr>
        <w:spacing w:after="0"/>
        <w:rPr>
          <w:rFonts w:cstheme="minorHAnsi"/>
          <w:b/>
          <w:u w:val="single"/>
        </w:rPr>
      </w:pPr>
      <w:proofErr w:type="spellStart"/>
      <w:r w:rsidRPr="00410DFA">
        <w:rPr>
          <w:rFonts w:cstheme="minorHAnsi"/>
          <w:b/>
          <w:u w:val="single"/>
        </w:rPr>
        <w:t>O</w:t>
      </w:r>
      <w:r w:rsidR="00733943" w:rsidRPr="00410DFA">
        <w:rPr>
          <w:rFonts w:cstheme="minorHAnsi"/>
          <w:b/>
          <w:u w:val="single"/>
        </w:rPr>
        <w:t>bštudijska</w:t>
      </w:r>
      <w:proofErr w:type="spellEnd"/>
      <w:r w:rsidR="00733943" w:rsidRPr="00410DFA">
        <w:rPr>
          <w:rFonts w:cstheme="minorHAnsi"/>
          <w:b/>
          <w:u w:val="single"/>
        </w:rPr>
        <w:t xml:space="preserve"> športna dejavnost</w:t>
      </w:r>
    </w:p>
    <w:p w:rsidR="00BE1D3C" w:rsidRDefault="00BE1D3C" w:rsidP="00BE1D3C">
      <w:pPr>
        <w:spacing w:after="0"/>
        <w:rPr>
          <w:rFonts w:cstheme="minorHAnsi"/>
          <w:b/>
          <w:u w:val="single"/>
        </w:rPr>
      </w:pPr>
    </w:p>
    <w:p w:rsidR="00BE1D3C" w:rsidRPr="00BE1D3C" w:rsidRDefault="00BE1D3C" w:rsidP="00BE1D3C">
      <w:pPr>
        <w:spacing w:after="0"/>
        <w:jc w:val="both"/>
        <w:rPr>
          <w:rFonts w:cstheme="minorHAnsi"/>
        </w:rPr>
      </w:pPr>
      <w:proofErr w:type="spellStart"/>
      <w:r>
        <w:rPr>
          <w:rFonts w:cstheme="minorHAnsi"/>
        </w:rPr>
        <w:t>O</w:t>
      </w:r>
      <w:r w:rsidRPr="00BE1D3C">
        <w:rPr>
          <w:rFonts w:cstheme="minorHAnsi"/>
        </w:rPr>
        <w:t>bštudijska</w:t>
      </w:r>
      <w:proofErr w:type="spellEnd"/>
      <w:r w:rsidRPr="00BE1D3C">
        <w:rPr>
          <w:rFonts w:cstheme="minorHAnsi"/>
        </w:rPr>
        <w:t xml:space="preserve"> športna dejavnost so različne oblike športnih dejav</w:t>
      </w:r>
      <w:r>
        <w:rPr>
          <w:rFonts w:cstheme="minorHAnsi"/>
        </w:rPr>
        <w:t>nosti študentov v kraju študija.</w:t>
      </w:r>
    </w:p>
    <w:p w:rsidR="00952CB0" w:rsidRPr="00410DFA" w:rsidRDefault="00952CB0" w:rsidP="00D661C7">
      <w:pPr>
        <w:spacing w:after="0"/>
        <w:rPr>
          <w:rFonts w:cstheme="minorHAnsi"/>
        </w:rPr>
      </w:pPr>
    </w:p>
    <w:p w:rsidR="00D661C7" w:rsidRDefault="00D661C7" w:rsidP="00733943">
      <w:pPr>
        <w:pStyle w:val="Odstavekseznama"/>
        <w:numPr>
          <w:ilvl w:val="2"/>
          <w:numId w:val="11"/>
        </w:numPr>
        <w:spacing w:after="0"/>
        <w:rPr>
          <w:rFonts w:cstheme="minorHAnsi"/>
          <w:b/>
        </w:rPr>
      </w:pPr>
      <w:r w:rsidRPr="00410DFA">
        <w:rPr>
          <w:rFonts w:cstheme="minorHAnsi"/>
          <w:b/>
        </w:rPr>
        <w:t>Športna dejavnost študentov</w:t>
      </w:r>
    </w:p>
    <w:p w:rsidR="00547168" w:rsidRPr="00547168" w:rsidRDefault="00547168" w:rsidP="00547168">
      <w:pPr>
        <w:spacing w:after="0"/>
        <w:jc w:val="both"/>
        <w:rPr>
          <w:rFonts w:cstheme="minorHAnsi"/>
        </w:rPr>
      </w:pPr>
      <w:r w:rsidRPr="00547168">
        <w:rPr>
          <w:rFonts w:cstheme="minorHAnsi"/>
        </w:rPr>
        <w:t>Športna dejavnost študentov je pomembna sestavina življenja študentov. Je dopolnilo intelektualnemu delu in pripomore k polnejši uresničitvi človeka, bogastvu njegovega telesnega in duševnega zdravja ter integriteti osebnosti.</w:t>
      </w:r>
    </w:p>
    <w:p w:rsidR="00D661C7" w:rsidRDefault="00D661C7" w:rsidP="00733943">
      <w:pPr>
        <w:pStyle w:val="Odstavekseznama"/>
        <w:numPr>
          <w:ilvl w:val="3"/>
          <w:numId w:val="11"/>
        </w:numPr>
        <w:spacing w:after="0"/>
        <w:rPr>
          <w:rFonts w:cstheme="minorHAnsi"/>
          <w:u w:val="single"/>
        </w:rPr>
      </w:pPr>
      <w:r w:rsidRPr="00547168">
        <w:rPr>
          <w:rFonts w:cstheme="minorHAnsi"/>
          <w:u w:val="single"/>
        </w:rPr>
        <w:t>Interesna športna dejavnost študentov</w:t>
      </w:r>
    </w:p>
    <w:p w:rsidR="00547168" w:rsidRPr="00547168" w:rsidRDefault="00547168" w:rsidP="00547168">
      <w:pPr>
        <w:spacing w:after="0"/>
        <w:jc w:val="both"/>
        <w:rPr>
          <w:rFonts w:cstheme="minorHAnsi"/>
        </w:rPr>
      </w:pPr>
      <w:r w:rsidRPr="00547168">
        <w:rPr>
          <w:rFonts w:cstheme="minorHAnsi"/>
        </w:rPr>
        <w:t xml:space="preserve">Programi na lokalni tako kot na državni ravni obsegajo medfakultetna tekmovanja v izbranih športnih panogah, 80-urne programe v izbranih športnih panogah, odpravljanje plavalne nepismenosti in </w:t>
      </w:r>
      <w:proofErr w:type="spellStart"/>
      <w:r w:rsidRPr="00547168">
        <w:rPr>
          <w:rFonts w:cstheme="minorHAnsi"/>
        </w:rPr>
        <w:t>univerziado</w:t>
      </w:r>
      <w:proofErr w:type="spellEnd"/>
      <w:r w:rsidRPr="00547168">
        <w:rPr>
          <w:rFonts w:cstheme="minorHAnsi"/>
        </w:rPr>
        <w:t>.</w:t>
      </w:r>
    </w:p>
    <w:p w:rsidR="00547168" w:rsidRDefault="00547168" w:rsidP="00547168">
      <w:pPr>
        <w:spacing w:after="0"/>
        <w:jc w:val="both"/>
        <w:rPr>
          <w:rFonts w:cstheme="minorHAnsi"/>
        </w:rPr>
      </w:pPr>
      <w:r w:rsidRPr="00547168">
        <w:rPr>
          <w:rFonts w:cstheme="minorHAnsi"/>
        </w:rPr>
        <w:t xml:space="preserve">Sofinancira se strokovni kader za 80-urne programe na skupino, v kateri je največ 20 študentov, objekt, 7 dni realiziranih priprav za </w:t>
      </w:r>
      <w:proofErr w:type="spellStart"/>
      <w:r w:rsidRPr="00547168">
        <w:rPr>
          <w:rFonts w:cstheme="minorHAnsi"/>
        </w:rPr>
        <w:t>univerziado</w:t>
      </w:r>
      <w:proofErr w:type="spellEnd"/>
      <w:r w:rsidRPr="00547168">
        <w:rPr>
          <w:rFonts w:cstheme="minorHAnsi"/>
        </w:rPr>
        <w:t xml:space="preserve"> po merilih Ministrstva za šolstvo in šport in udeležba na </w:t>
      </w:r>
      <w:proofErr w:type="spellStart"/>
      <w:r w:rsidRPr="00547168">
        <w:rPr>
          <w:rFonts w:cstheme="minorHAnsi"/>
        </w:rPr>
        <w:t>univerziadi</w:t>
      </w:r>
      <w:proofErr w:type="spellEnd"/>
      <w:r w:rsidRPr="00547168">
        <w:rPr>
          <w:rFonts w:cstheme="minorHAnsi"/>
        </w:rPr>
        <w:t>.</w:t>
      </w:r>
    </w:p>
    <w:p w:rsidR="000A719F" w:rsidRPr="00547168" w:rsidRDefault="000A719F" w:rsidP="00547168">
      <w:pPr>
        <w:spacing w:after="0"/>
        <w:jc w:val="both"/>
        <w:rPr>
          <w:rFonts w:cstheme="minorHAnsi"/>
        </w:rPr>
      </w:pPr>
    </w:p>
    <w:p w:rsidR="00D661C7" w:rsidRPr="00410DFA" w:rsidRDefault="00D661C7" w:rsidP="00D661C7">
      <w:pPr>
        <w:spacing w:after="0"/>
        <w:rPr>
          <w:rFonts w:cstheme="minorHAnsi"/>
          <w:b/>
        </w:rPr>
      </w:pPr>
      <w:r w:rsidRPr="00410DFA">
        <w:rPr>
          <w:rFonts w:cstheme="minorHAnsi"/>
          <w:b/>
        </w:rPr>
        <w:t>Tabela 6</w:t>
      </w:r>
    </w:p>
    <w:tbl>
      <w:tblPr>
        <w:tblStyle w:val="Tabelamrea"/>
        <w:tblW w:w="0" w:type="auto"/>
        <w:jc w:val="center"/>
        <w:tblLook w:val="04A0" w:firstRow="1" w:lastRow="0" w:firstColumn="1" w:lastColumn="0" w:noHBand="0" w:noVBand="1"/>
      </w:tblPr>
      <w:tblGrid>
        <w:gridCol w:w="1812"/>
        <w:gridCol w:w="1812"/>
        <w:gridCol w:w="906"/>
        <w:gridCol w:w="906"/>
        <w:gridCol w:w="906"/>
        <w:gridCol w:w="907"/>
        <w:gridCol w:w="1813"/>
      </w:tblGrid>
      <w:tr w:rsidR="00D661C7" w:rsidRPr="00410DFA" w:rsidTr="00526C33">
        <w:trPr>
          <w:jc w:val="center"/>
        </w:trPr>
        <w:tc>
          <w:tcPr>
            <w:tcW w:w="1812" w:type="dxa"/>
            <w:vAlign w:val="center"/>
          </w:tcPr>
          <w:p w:rsidR="00D661C7" w:rsidRPr="00410DFA" w:rsidRDefault="00D661C7" w:rsidP="00526C33">
            <w:pPr>
              <w:rPr>
                <w:rFonts w:cstheme="minorHAnsi"/>
              </w:rPr>
            </w:pPr>
            <w:r w:rsidRPr="00410DFA">
              <w:rPr>
                <w:rFonts w:cstheme="minorHAnsi"/>
              </w:rPr>
              <w:t>Naziv programa</w:t>
            </w:r>
          </w:p>
        </w:tc>
        <w:tc>
          <w:tcPr>
            <w:tcW w:w="1812" w:type="dxa"/>
            <w:vAlign w:val="center"/>
          </w:tcPr>
          <w:p w:rsidR="00D661C7" w:rsidRPr="00410DFA" w:rsidRDefault="00D661C7" w:rsidP="00D661C7">
            <w:pPr>
              <w:jc w:val="center"/>
              <w:rPr>
                <w:rFonts w:cstheme="minorHAnsi"/>
              </w:rPr>
            </w:pPr>
            <w:r w:rsidRPr="00410DFA">
              <w:rPr>
                <w:rFonts w:cstheme="minorHAnsi"/>
              </w:rPr>
              <w:t>Velikost skupine</w:t>
            </w:r>
          </w:p>
        </w:tc>
        <w:tc>
          <w:tcPr>
            <w:tcW w:w="1812" w:type="dxa"/>
            <w:gridSpan w:val="2"/>
            <w:vAlign w:val="center"/>
          </w:tcPr>
          <w:p w:rsidR="00D661C7" w:rsidRPr="00410DFA" w:rsidRDefault="00D661C7" w:rsidP="00D661C7">
            <w:pPr>
              <w:jc w:val="center"/>
              <w:rPr>
                <w:rFonts w:cstheme="minorHAnsi"/>
              </w:rPr>
            </w:pPr>
            <w:r w:rsidRPr="00410DFA">
              <w:rPr>
                <w:rFonts w:cstheme="minorHAnsi"/>
              </w:rPr>
              <w:t>Objekt</w:t>
            </w:r>
          </w:p>
        </w:tc>
        <w:tc>
          <w:tcPr>
            <w:tcW w:w="1813" w:type="dxa"/>
            <w:gridSpan w:val="2"/>
            <w:vAlign w:val="center"/>
          </w:tcPr>
          <w:p w:rsidR="00D661C7" w:rsidRPr="00410DFA" w:rsidRDefault="00D661C7" w:rsidP="00D661C7">
            <w:pPr>
              <w:jc w:val="center"/>
              <w:rPr>
                <w:rFonts w:cstheme="minorHAnsi"/>
              </w:rPr>
            </w:pPr>
            <w:r w:rsidRPr="00410DFA">
              <w:rPr>
                <w:rFonts w:cstheme="minorHAnsi"/>
              </w:rPr>
              <w:t>Strokovni</w:t>
            </w:r>
          </w:p>
          <w:p w:rsidR="00D661C7" w:rsidRPr="00410DFA" w:rsidRDefault="00D661C7" w:rsidP="00D661C7">
            <w:pPr>
              <w:jc w:val="center"/>
              <w:rPr>
                <w:rFonts w:cstheme="minorHAnsi"/>
              </w:rPr>
            </w:pPr>
            <w:r w:rsidRPr="00410DFA">
              <w:rPr>
                <w:rFonts w:cstheme="minorHAnsi"/>
              </w:rPr>
              <w:t>kader</w:t>
            </w:r>
          </w:p>
        </w:tc>
        <w:tc>
          <w:tcPr>
            <w:tcW w:w="1813" w:type="dxa"/>
            <w:vAlign w:val="center"/>
          </w:tcPr>
          <w:p w:rsidR="00D661C7" w:rsidRPr="00410DFA" w:rsidRDefault="00D661C7" w:rsidP="00D661C7">
            <w:pPr>
              <w:jc w:val="center"/>
              <w:rPr>
                <w:rFonts w:cstheme="minorHAnsi"/>
              </w:rPr>
            </w:pPr>
            <w:r w:rsidRPr="00410DFA">
              <w:rPr>
                <w:rFonts w:cstheme="minorHAnsi"/>
              </w:rPr>
              <w:t>Priprave in udeležba na univerzijadi</w:t>
            </w:r>
          </w:p>
        </w:tc>
      </w:tr>
      <w:tr w:rsidR="00D661C7" w:rsidRPr="00410DFA" w:rsidTr="00526C33">
        <w:trPr>
          <w:trHeight w:val="754"/>
          <w:jc w:val="center"/>
        </w:trPr>
        <w:tc>
          <w:tcPr>
            <w:tcW w:w="1812" w:type="dxa"/>
            <w:vAlign w:val="center"/>
          </w:tcPr>
          <w:p w:rsidR="00D661C7" w:rsidRPr="00410DFA" w:rsidRDefault="00D661C7" w:rsidP="00526C33">
            <w:pPr>
              <w:rPr>
                <w:rFonts w:cstheme="minorHAnsi"/>
              </w:rPr>
            </w:pPr>
            <w:r w:rsidRPr="00410DFA">
              <w:rPr>
                <w:rFonts w:cstheme="minorHAnsi"/>
              </w:rPr>
              <w:t>Interesna športna dejavnost študentov</w:t>
            </w:r>
          </w:p>
        </w:tc>
        <w:tc>
          <w:tcPr>
            <w:tcW w:w="1812" w:type="dxa"/>
            <w:vAlign w:val="center"/>
          </w:tcPr>
          <w:p w:rsidR="00D661C7" w:rsidRPr="00410DFA" w:rsidRDefault="00D661C7" w:rsidP="00D661C7">
            <w:pPr>
              <w:jc w:val="center"/>
              <w:rPr>
                <w:rFonts w:cstheme="minorHAnsi"/>
              </w:rPr>
            </w:pPr>
            <w:r w:rsidRPr="00410DFA">
              <w:rPr>
                <w:rFonts w:cstheme="minorHAnsi"/>
              </w:rPr>
              <w:t>20</w:t>
            </w:r>
          </w:p>
        </w:tc>
        <w:tc>
          <w:tcPr>
            <w:tcW w:w="906" w:type="dxa"/>
            <w:vAlign w:val="center"/>
          </w:tcPr>
          <w:p w:rsidR="00D661C7" w:rsidRPr="00410DFA" w:rsidRDefault="00D661C7" w:rsidP="00D661C7">
            <w:pPr>
              <w:jc w:val="center"/>
              <w:rPr>
                <w:rFonts w:cstheme="minorHAnsi"/>
              </w:rPr>
            </w:pPr>
            <w:r w:rsidRPr="00410DFA">
              <w:rPr>
                <w:rFonts w:cstheme="minorHAnsi"/>
              </w:rPr>
              <w:t>80</w:t>
            </w:r>
          </w:p>
        </w:tc>
        <w:tc>
          <w:tcPr>
            <w:tcW w:w="906" w:type="dxa"/>
            <w:vAlign w:val="center"/>
          </w:tcPr>
          <w:p w:rsidR="00D661C7" w:rsidRPr="00410DFA" w:rsidRDefault="00D661C7" w:rsidP="00D661C7">
            <w:pPr>
              <w:jc w:val="center"/>
              <w:rPr>
                <w:rFonts w:cstheme="minorHAnsi"/>
              </w:rPr>
            </w:pPr>
            <w:r w:rsidRPr="00410DFA">
              <w:rPr>
                <w:rFonts w:cstheme="minorHAnsi"/>
              </w:rPr>
              <w:t>f</w:t>
            </w:r>
          </w:p>
        </w:tc>
        <w:tc>
          <w:tcPr>
            <w:tcW w:w="906" w:type="dxa"/>
            <w:vAlign w:val="center"/>
          </w:tcPr>
          <w:p w:rsidR="00D661C7" w:rsidRPr="00410DFA" w:rsidRDefault="00D661C7" w:rsidP="00D661C7">
            <w:pPr>
              <w:jc w:val="center"/>
              <w:rPr>
                <w:rFonts w:cstheme="minorHAnsi"/>
              </w:rPr>
            </w:pPr>
            <w:r w:rsidRPr="00410DFA">
              <w:rPr>
                <w:rFonts w:cstheme="minorHAnsi"/>
              </w:rPr>
              <w:t>80</w:t>
            </w:r>
          </w:p>
        </w:tc>
        <w:tc>
          <w:tcPr>
            <w:tcW w:w="907" w:type="dxa"/>
            <w:vAlign w:val="center"/>
          </w:tcPr>
          <w:p w:rsidR="00D661C7" w:rsidRPr="00410DFA" w:rsidRDefault="00D661C7" w:rsidP="00D661C7">
            <w:pPr>
              <w:jc w:val="center"/>
              <w:rPr>
                <w:rFonts w:cstheme="minorHAnsi"/>
              </w:rPr>
            </w:pPr>
            <w:r w:rsidRPr="00410DFA">
              <w:rPr>
                <w:rFonts w:cstheme="minorHAnsi"/>
              </w:rPr>
              <w:t>f</w:t>
            </w:r>
          </w:p>
        </w:tc>
        <w:tc>
          <w:tcPr>
            <w:tcW w:w="1813" w:type="dxa"/>
            <w:vAlign w:val="center"/>
          </w:tcPr>
          <w:p w:rsidR="00D661C7" w:rsidRPr="00410DFA" w:rsidRDefault="00D661C7" w:rsidP="00D661C7">
            <w:pPr>
              <w:jc w:val="center"/>
              <w:rPr>
                <w:rFonts w:cstheme="minorHAnsi"/>
              </w:rPr>
            </w:pPr>
            <w:r w:rsidRPr="00410DFA">
              <w:rPr>
                <w:rFonts w:cstheme="minorHAnsi"/>
              </w:rPr>
              <w:t>20</w:t>
            </w:r>
          </w:p>
        </w:tc>
      </w:tr>
    </w:tbl>
    <w:p w:rsidR="00952CB0" w:rsidRPr="00410DFA" w:rsidRDefault="00952CB0" w:rsidP="00D661C7">
      <w:pPr>
        <w:spacing w:after="0"/>
        <w:rPr>
          <w:rFonts w:cstheme="minorHAnsi"/>
        </w:rPr>
      </w:pPr>
    </w:p>
    <w:p w:rsidR="00D661C7" w:rsidRDefault="00733943" w:rsidP="00952CB0">
      <w:pPr>
        <w:pStyle w:val="Odstavekseznama"/>
        <w:numPr>
          <w:ilvl w:val="1"/>
          <w:numId w:val="11"/>
        </w:numPr>
        <w:spacing w:after="0"/>
        <w:rPr>
          <w:rFonts w:cstheme="minorHAnsi"/>
          <w:b/>
          <w:u w:val="single"/>
        </w:rPr>
      </w:pPr>
      <w:r w:rsidRPr="00410DFA">
        <w:rPr>
          <w:rFonts w:cstheme="minorHAnsi"/>
          <w:b/>
          <w:u w:val="single"/>
        </w:rPr>
        <w:t>Športna vzgoja otrok in mladine, usmerjenih v kakovostni in vrhunski šport</w:t>
      </w:r>
    </w:p>
    <w:p w:rsidR="007D3A5F" w:rsidRDefault="007D3A5F" w:rsidP="00547168">
      <w:pPr>
        <w:spacing w:after="0"/>
        <w:rPr>
          <w:rFonts w:cstheme="minorHAnsi"/>
        </w:rPr>
      </w:pPr>
    </w:p>
    <w:p w:rsidR="00BE1D3C" w:rsidRDefault="00BE1D3C" w:rsidP="00BE1D3C">
      <w:pPr>
        <w:spacing w:after="0"/>
        <w:jc w:val="both"/>
        <w:rPr>
          <w:rFonts w:cstheme="minorHAnsi"/>
        </w:rPr>
      </w:pPr>
      <w:r>
        <w:rPr>
          <w:rFonts w:cstheme="minorHAnsi"/>
        </w:rPr>
        <w:t>Š</w:t>
      </w:r>
      <w:r w:rsidRPr="00BE1D3C">
        <w:rPr>
          <w:rFonts w:cstheme="minorHAnsi"/>
        </w:rPr>
        <w:t>portna vzgoja otrok in mladine, usmerjenih v kakovostni in vrhunski šport, so športni programi, ki jih izvajajo športna društva ter NPŠZ in so namenjeni sistematični pripra</w:t>
      </w:r>
      <w:r>
        <w:rPr>
          <w:rFonts w:cstheme="minorHAnsi"/>
        </w:rPr>
        <w:t>vi na tekmovanja in tekmovanjem.</w:t>
      </w:r>
    </w:p>
    <w:p w:rsidR="00B0361E" w:rsidRDefault="00B0361E" w:rsidP="00547168">
      <w:pPr>
        <w:spacing w:after="0"/>
        <w:rPr>
          <w:rFonts w:cstheme="minorHAnsi"/>
        </w:rPr>
      </w:pPr>
      <w:r>
        <w:rPr>
          <w:rFonts w:cstheme="minorHAnsi"/>
        </w:rPr>
        <w:br w:type="page"/>
      </w:r>
    </w:p>
    <w:p w:rsidR="00F84116" w:rsidRDefault="00F84116" w:rsidP="00733943">
      <w:pPr>
        <w:pStyle w:val="Odstavekseznama"/>
        <w:numPr>
          <w:ilvl w:val="2"/>
          <w:numId w:val="11"/>
        </w:numPr>
        <w:spacing w:after="0"/>
        <w:rPr>
          <w:rFonts w:cstheme="minorHAnsi"/>
          <w:b/>
        </w:rPr>
      </w:pPr>
      <w:r w:rsidRPr="00410DFA">
        <w:rPr>
          <w:rFonts w:cstheme="minorHAnsi"/>
          <w:b/>
        </w:rPr>
        <w:t>Športna vzgoja otrok (od 6. do 15. leta,) usmerjenih v kakovostni in vrhunski šport</w:t>
      </w:r>
    </w:p>
    <w:p w:rsidR="007D3A5F" w:rsidRPr="007D3A5F" w:rsidRDefault="007D3A5F" w:rsidP="007D3A5F">
      <w:pPr>
        <w:spacing w:after="0"/>
        <w:jc w:val="both"/>
        <w:rPr>
          <w:rFonts w:cstheme="minorHAnsi"/>
        </w:rPr>
      </w:pPr>
      <w:r w:rsidRPr="007D3A5F">
        <w:rPr>
          <w:rFonts w:cstheme="minorHAnsi"/>
        </w:rPr>
        <w:t>Športna vzgoja otrok pomeni temeljno pripravo na športno uspešnost. V programe se lahko vključijo otroci, ki imajo interes, sposobnosti, ustrezne osebnostne značilnosti in visoko motivacijo, da bi lahko postali vrhunski športniki. Obseg in vsebina programov je prilagojena posebnostim posameznih skupin otrok in športnih zvrsti.</w:t>
      </w:r>
    </w:p>
    <w:p w:rsidR="007D3A5F" w:rsidRPr="007D3A5F" w:rsidRDefault="007D3A5F" w:rsidP="007D3A5F">
      <w:pPr>
        <w:spacing w:after="0"/>
        <w:jc w:val="both"/>
        <w:rPr>
          <w:rFonts w:cstheme="minorHAnsi"/>
        </w:rPr>
      </w:pPr>
      <w:r w:rsidRPr="007D3A5F">
        <w:rPr>
          <w:rFonts w:cstheme="minorHAnsi"/>
        </w:rPr>
        <w:t>Programi so razdeljeni v tri stopnje. Obseg treninga je odvisen od specifičnosti športne zvrsti:</w:t>
      </w:r>
    </w:p>
    <w:p w:rsidR="007D3A5F" w:rsidRPr="007D3A5F" w:rsidRDefault="007D3A5F" w:rsidP="007D3A5F">
      <w:pPr>
        <w:spacing w:after="0"/>
        <w:jc w:val="both"/>
        <w:rPr>
          <w:rFonts w:cstheme="minorHAnsi"/>
        </w:rPr>
      </w:pPr>
      <w:r w:rsidRPr="007D3A5F">
        <w:rPr>
          <w:rFonts w:cstheme="minorHAnsi"/>
        </w:rPr>
        <w:t xml:space="preserve">-cicibani in </w:t>
      </w:r>
      <w:proofErr w:type="spellStart"/>
      <w:r w:rsidRPr="007D3A5F">
        <w:rPr>
          <w:rFonts w:cstheme="minorHAnsi"/>
        </w:rPr>
        <w:t>cicibanke</w:t>
      </w:r>
      <w:proofErr w:type="spellEnd"/>
      <w:r w:rsidRPr="007D3A5F">
        <w:rPr>
          <w:rFonts w:cstheme="minorHAnsi"/>
        </w:rPr>
        <w:t xml:space="preserve"> (240 ur),</w:t>
      </w:r>
    </w:p>
    <w:p w:rsidR="007D3A5F" w:rsidRPr="007D3A5F" w:rsidRDefault="007D3A5F" w:rsidP="007D3A5F">
      <w:pPr>
        <w:spacing w:after="0"/>
        <w:jc w:val="both"/>
        <w:rPr>
          <w:rFonts w:cstheme="minorHAnsi"/>
        </w:rPr>
      </w:pPr>
      <w:r w:rsidRPr="007D3A5F">
        <w:rPr>
          <w:rFonts w:cstheme="minorHAnsi"/>
        </w:rPr>
        <w:t>-mlajši dečki in deklice (240 do 400 ur) in</w:t>
      </w:r>
    </w:p>
    <w:p w:rsidR="007D3A5F" w:rsidRPr="007D3A5F" w:rsidRDefault="007D3A5F" w:rsidP="007D3A5F">
      <w:pPr>
        <w:spacing w:after="0"/>
        <w:jc w:val="both"/>
        <w:rPr>
          <w:rFonts w:cstheme="minorHAnsi"/>
        </w:rPr>
      </w:pPr>
      <w:r w:rsidRPr="007D3A5F">
        <w:rPr>
          <w:rFonts w:cstheme="minorHAnsi"/>
        </w:rPr>
        <w:t>-starejši dečki in deklice (300 do 800 ur).</w:t>
      </w:r>
    </w:p>
    <w:p w:rsidR="007D3A5F" w:rsidRPr="007D3A5F" w:rsidRDefault="007D3A5F" w:rsidP="007D3A5F">
      <w:pPr>
        <w:spacing w:after="0"/>
        <w:jc w:val="both"/>
        <w:rPr>
          <w:rFonts w:cstheme="minorHAnsi"/>
        </w:rPr>
      </w:pPr>
      <w:r w:rsidRPr="007D3A5F">
        <w:rPr>
          <w:rFonts w:cstheme="minorHAnsi"/>
        </w:rPr>
        <w:t>Iz sredstev občine se sofinancira objekt, strokovni kader, materialne stroške programa, meritve in spremljanje treniranosti in nezgodno zavarovanje.</w:t>
      </w:r>
    </w:p>
    <w:p w:rsidR="007D3A5F" w:rsidRDefault="007D3A5F" w:rsidP="007D3A5F">
      <w:pPr>
        <w:spacing w:after="0"/>
        <w:jc w:val="both"/>
        <w:rPr>
          <w:rFonts w:cstheme="minorHAnsi"/>
        </w:rPr>
      </w:pPr>
      <w:r w:rsidRPr="007D3A5F">
        <w:rPr>
          <w:rFonts w:cstheme="minorHAnsi"/>
        </w:rPr>
        <w:t>Materialni stroški tekmovanj, specialna tehnična sredstva in oprema se financirajo v celoti iz drugih virov. Sredstva bodo morale zagotoviti nacionalne panožne športne zveze in njeni člani.</w:t>
      </w:r>
    </w:p>
    <w:p w:rsidR="00516D6A" w:rsidRDefault="00516D6A" w:rsidP="007D3A5F">
      <w:pPr>
        <w:spacing w:after="0"/>
        <w:jc w:val="both"/>
        <w:rPr>
          <w:rFonts w:cstheme="minorHAnsi"/>
        </w:rPr>
      </w:pPr>
      <w:bookmarkStart w:id="0" w:name="_GoBack"/>
      <w:bookmarkEnd w:id="0"/>
    </w:p>
    <w:p w:rsidR="00F84116" w:rsidRPr="00410DFA" w:rsidRDefault="00F84116" w:rsidP="00D661C7">
      <w:pPr>
        <w:spacing w:after="0"/>
        <w:rPr>
          <w:rFonts w:cstheme="minorHAnsi"/>
          <w:b/>
        </w:rPr>
      </w:pPr>
      <w:r w:rsidRPr="00410DFA">
        <w:rPr>
          <w:rFonts w:cstheme="minorHAnsi"/>
          <w:b/>
        </w:rPr>
        <w:lastRenderedPageBreak/>
        <w:t>Tabela 7</w:t>
      </w:r>
      <w:r w:rsidRPr="00410DFA">
        <w:rPr>
          <w:rFonts w:cstheme="minorHAnsi"/>
        </w:rPr>
        <w:t xml:space="preserve"> </w:t>
      </w:r>
      <w:r w:rsidRPr="00410DFA">
        <w:rPr>
          <w:rFonts w:cstheme="minorHAnsi"/>
          <w:b/>
        </w:rPr>
        <w:t>Individualni in kolektivni športi</w:t>
      </w:r>
    </w:p>
    <w:tbl>
      <w:tblPr>
        <w:tblStyle w:val="Tabelamrea"/>
        <w:tblW w:w="0" w:type="auto"/>
        <w:jc w:val="center"/>
        <w:tblLook w:val="04A0" w:firstRow="1" w:lastRow="0" w:firstColumn="1" w:lastColumn="0" w:noHBand="0" w:noVBand="1"/>
      </w:tblPr>
      <w:tblGrid>
        <w:gridCol w:w="1812"/>
        <w:gridCol w:w="906"/>
        <w:gridCol w:w="906"/>
        <w:gridCol w:w="906"/>
        <w:gridCol w:w="906"/>
        <w:gridCol w:w="906"/>
        <w:gridCol w:w="907"/>
        <w:gridCol w:w="1813"/>
      </w:tblGrid>
      <w:tr w:rsidR="00F84116" w:rsidRPr="00410DFA" w:rsidTr="00526C33">
        <w:trPr>
          <w:trHeight w:val="539"/>
          <w:jc w:val="center"/>
        </w:trPr>
        <w:tc>
          <w:tcPr>
            <w:tcW w:w="1812" w:type="dxa"/>
            <w:vMerge w:val="restart"/>
            <w:vAlign w:val="center"/>
          </w:tcPr>
          <w:p w:rsidR="00F84116" w:rsidRPr="00410DFA" w:rsidRDefault="00F84116" w:rsidP="00526C33">
            <w:pPr>
              <w:rPr>
                <w:rFonts w:cstheme="minorHAnsi"/>
              </w:rPr>
            </w:pPr>
            <w:r w:rsidRPr="00410DFA">
              <w:rPr>
                <w:rFonts w:cstheme="minorHAnsi"/>
              </w:rPr>
              <w:t>Naziv programa</w:t>
            </w:r>
          </w:p>
        </w:tc>
        <w:tc>
          <w:tcPr>
            <w:tcW w:w="1812" w:type="dxa"/>
            <w:gridSpan w:val="2"/>
            <w:vAlign w:val="center"/>
          </w:tcPr>
          <w:p w:rsidR="00F84116" w:rsidRPr="00410DFA" w:rsidRDefault="00F84116" w:rsidP="00F84116">
            <w:pPr>
              <w:jc w:val="center"/>
              <w:rPr>
                <w:rFonts w:cstheme="minorHAnsi"/>
              </w:rPr>
            </w:pPr>
            <w:r w:rsidRPr="00410DFA">
              <w:rPr>
                <w:rFonts w:cstheme="minorHAnsi"/>
              </w:rPr>
              <w:t>Velikost skupine</w:t>
            </w:r>
          </w:p>
        </w:tc>
        <w:tc>
          <w:tcPr>
            <w:tcW w:w="1812" w:type="dxa"/>
            <w:gridSpan w:val="2"/>
            <w:vMerge w:val="restart"/>
            <w:vAlign w:val="center"/>
          </w:tcPr>
          <w:p w:rsidR="00F84116" w:rsidRPr="00410DFA" w:rsidRDefault="00F84116" w:rsidP="00F84116">
            <w:pPr>
              <w:jc w:val="center"/>
              <w:rPr>
                <w:rFonts w:cstheme="minorHAnsi"/>
              </w:rPr>
            </w:pPr>
            <w:r w:rsidRPr="00410DFA">
              <w:rPr>
                <w:rFonts w:cstheme="minorHAnsi"/>
              </w:rPr>
              <w:t>Objekt</w:t>
            </w:r>
          </w:p>
        </w:tc>
        <w:tc>
          <w:tcPr>
            <w:tcW w:w="1813" w:type="dxa"/>
            <w:gridSpan w:val="2"/>
            <w:vMerge w:val="restart"/>
            <w:vAlign w:val="center"/>
          </w:tcPr>
          <w:p w:rsidR="00F84116" w:rsidRPr="00410DFA" w:rsidRDefault="00F84116" w:rsidP="00F84116">
            <w:pPr>
              <w:jc w:val="center"/>
              <w:rPr>
                <w:rFonts w:cstheme="minorHAnsi"/>
              </w:rPr>
            </w:pPr>
            <w:r w:rsidRPr="00410DFA">
              <w:rPr>
                <w:rFonts w:cstheme="minorHAnsi"/>
              </w:rPr>
              <w:t>Strokovni</w:t>
            </w:r>
          </w:p>
          <w:p w:rsidR="00F84116" w:rsidRPr="00410DFA" w:rsidRDefault="00F84116" w:rsidP="00F84116">
            <w:pPr>
              <w:jc w:val="center"/>
              <w:rPr>
                <w:rFonts w:cstheme="minorHAnsi"/>
              </w:rPr>
            </w:pPr>
            <w:r w:rsidRPr="00410DFA">
              <w:rPr>
                <w:rFonts w:cstheme="minorHAnsi"/>
              </w:rPr>
              <w:t>kader</w:t>
            </w:r>
          </w:p>
        </w:tc>
        <w:tc>
          <w:tcPr>
            <w:tcW w:w="1813" w:type="dxa"/>
            <w:vMerge w:val="restart"/>
            <w:vAlign w:val="center"/>
          </w:tcPr>
          <w:p w:rsidR="00F84116" w:rsidRPr="00410DFA" w:rsidRDefault="00F84116" w:rsidP="00F84116">
            <w:pPr>
              <w:jc w:val="center"/>
              <w:rPr>
                <w:rFonts w:cstheme="minorHAnsi"/>
              </w:rPr>
            </w:pPr>
            <w:r w:rsidRPr="00410DFA">
              <w:rPr>
                <w:rFonts w:cstheme="minorHAnsi"/>
              </w:rPr>
              <w:t>Materialni stroški, meritve,...</w:t>
            </w:r>
          </w:p>
        </w:tc>
      </w:tr>
      <w:tr w:rsidR="00F84116" w:rsidRPr="00410DFA" w:rsidTr="00526C33">
        <w:trPr>
          <w:trHeight w:val="539"/>
          <w:jc w:val="center"/>
        </w:trPr>
        <w:tc>
          <w:tcPr>
            <w:tcW w:w="1812" w:type="dxa"/>
            <w:vMerge/>
            <w:vAlign w:val="center"/>
          </w:tcPr>
          <w:p w:rsidR="00F84116" w:rsidRPr="00410DFA" w:rsidRDefault="00F84116" w:rsidP="00526C33">
            <w:pPr>
              <w:rPr>
                <w:rFonts w:cstheme="minorHAnsi"/>
              </w:rPr>
            </w:pPr>
          </w:p>
        </w:tc>
        <w:tc>
          <w:tcPr>
            <w:tcW w:w="906" w:type="dxa"/>
            <w:vAlign w:val="center"/>
          </w:tcPr>
          <w:p w:rsidR="00F84116" w:rsidRPr="00410DFA" w:rsidRDefault="00F84116" w:rsidP="00F84116">
            <w:pPr>
              <w:jc w:val="center"/>
              <w:rPr>
                <w:rFonts w:cstheme="minorHAnsi"/>
              </w:rPr>
            </w:pPr>
            <w:proofErr w:type="spellStart"/>
            <w:r w:rsidRPr="00410DFA">
              <w:rPr>
                <w:rFonts w:cstheme="minorHAnsi"/>
              </w:rPr>
              <w:t>Indiv</w:t>
            </w:r>
            <w:proofErr w:type="spellEnd"/>
            <w:r w:rsidRPr="00410DFA">
              <w:rPr>
                <w:rFonts w:cstheme="minorHAnsi"/>
              </w:rPr>
              <w:t>.</w:t>
            </w:r>
          </w:p>
        </w:tc>
        <w:tc>
          <w:tcPr>
            <w:tcW w:w="906" w:type="dxa"/>
            <w:vAlign w:val="center"/>
          </w:tcPr>
          <w:p w:rsidR="00F84116" w:rsidRPr="00410DFA" w:rsidRDefault="00F84116" w:rsidP="00F84116">
            <w:pPr>
              <w:jc w:val="center"/>
              <w:rPr>
                <w:rFonts w:cstheme="minorHAnsi"/>
              </w:rPr>
            </w:pPr>
            <w:r w:rsidRPr="00410DFA">
              <w:rPr>
                <w:rFonts w:cstheme="minorHAnsi"/>
              </w:rPr>
              <w:t>Kolek.</w:t>
            </w:r>
          </w:p>
        </w:tc>
        <w:tc>
          <w:tcPr>
            <w:tcW w:w="1812" w:type="dxa"/>
            <w:gridSpan w:val="2"/>
            <w:vMerge/>
            <w:vAlign w:val="center"/>
          </w:tcPr>
          <w:p w:rsidR="00F84116" w:rsidRPr="00410DFA" w:rsidRDefault="00F84116" w:rsidP="00F84116">
            <w:pPr>
              <w:jc w:val="center"/>
              <w:rPr>
                <w:rFonts w:cstheme="minorHAnsi"/>
              </w:rPr>
            </w:pPr>
          </w:p>
        </w:tc>
        <w:tc>
          <w:tcPr>
            <w:tcW w:w="1813" w:type="dxa"/>
            <w:gridSpan w:val="2"/>
            <w:vMerge/>
            <w:vAlign w:val="center"/>
          </w:tcPr>
          <w:p w:rsidR="00F84116" w:rsidRPr="00410DFA" w:rsidRDefault="00F84116" w:rsidP="00F84116">
            <w:pPr>
              <w:jc w:val="center"/>
              <w:rPr>
                <w:rFonts w:cstheme="minorHAnsi"/>
              </w:rPr>
            </w:pPr>
          </w:p>
        </w:tc>
        <w:tc>
          <w:tcPr>
            <w:tcW w:w="1813" w:type="dxa"/>
            <w:vMerge/>
            <w:vAlign w:val="center"/>
          </w:tcPr>
          <w:p w:rsidR="00F84116" w:rsidRPr="00410DFA" w:rsidRDefault="00F84116" w:rsidP="00F84116">
            <w:pPr>
              <w:jc w:val="center"/>
              <w:rPr>
                <w:rFonts w:cstheme="minorHAnsi"/>
              </w:rPr>
            </w:pPr>
          </w:p>
        </w:tc>
      </w:tr>
      <w:tr w:rsidR="002A1D19" w:rsidRPr="00410DFA" w:rsidTr="00526C33">
        <w:trPr>
          <w:trHeight w:val="754"/>
          <w:jc w:val="center"/>
        </w:trPr>
        <w:tc>
          <w:tcPr>
            <w:tcW w:w="1812" w:type="dxa"/>
            <w:vAlign w:val="center"/>
          </w:tcPr>
          <w:p w:rsidR="002A1D19" w:rsidRPr="00410DFA" w:rsidRDefault="002A1D19" w:rsidP="00526C33">
            <w:pPr>
              <w:rPr>
                <w:rFonts w:cstheme="minorHAnsi"/>
              </w:rPr>
            </w:pPr>
            <w:r w:rsidRPr="00410DFA">
              <w:rPr>
                <w:rFonts w:cstheme="minorHAnsi"/>
              </w:rPr>
              <w:t>Cicibani,</w:t>
            </w:r>
          </w:p>
          <w:p w:rsidR="002A1D19" w:rsidRPr="00410DFA" w:rsidRDefault="002A1D19" w:rsidP="00526C33">
            <w:pPr>
              <w:rPr>
                <w:rFonts w:cstheme="minorHAnsi"/>
              </w:rPr>
            </w:pPr>
            <w:proofErr w:type="spellStart"/>
            <w:r w:rsidRPr="00410DFA">
              <w:rPr>
                <w:rFonts w:cstheme="minorHAnsi"/>
              </w:rPr>
              <w:t>Cicibanke</w:t>
            </w:r>
            <w:proofErr w:type="spellEnd"/>
          </w:p>
        </w:tc>
        <w:tc>
          <w:tcPr>
            <w:tcW w:w="906" w:type="dxa"/>
            <w:vAlign w:val="center"/>
          </w:tcPr>
          <w:p w:rsidR="002A1D19" w:rsidRPr="00410DFA" w:rsidRDefault="002A1D19" w:rsidP="00F84116">
            <w:pPr>
              <w:jc w:val="center"/>
              <w:rPr>
                <w:rFonts w:cstheme="minorHAnsi"/>
              </w:rPr>
            </w:pPr>
            <w:r w:rsidRPr="00410DFA">
              <w:rPr>
                <w:rFonts w:cstheme="minorHAnsi"/>
              </w:rPr>
              <w:t>10</w:t>
            </w:r>
          </w:p>
        </w:tc>
        <w:tc>
          <w:tcPr>
            <w:tcW w:w="906" w:type="dxa"/>
            <w:vAlign w:val="center"/>
          </w:tcPr>
          <w:p w:rsidR="002A1D19" w:rsidRPr="00410DFA" w:rsidRDefault="002A1D19" w:rsidP="00F84116">
            <w:pPr>
              <w:jc w:val="center"/>
              <w:rPr>
                <w:rFonts w:cstheme="minorHAnsi"/>
              </w:rPr>
            </w:pPr>
            <w:r w:rsidRPr="00410DFA">
              <w:rPr>
                <w:rFonts w:cstheme="minorHAnsi"/>
              </w:rPr>
              <w:t>20</w:t>
            </w:r>
          </w:p>
        </w:tc>
        <w:tc>
          <w:tcPr>
            <w:tcW w:w="906" w:type="dxa"/>
            <w:vAlign w:val="center"/>
          </w:tcPr>
          <w:p w:rsidR="002A1D19" w:rsidRPr="00410DFA" w:rsidRDefault="002A1D19" w:rsidP="00F84116">
            <w:pPr>
              <w:jc w:val="center"/>
              <w:rPr>
                <w:rFonts w:cstheme="minorHAnsi"/>
              </w:rPr>
            </w:pPr>
            <w:r w:rsidRPr="00410DFA">
              <w:rPr>
                <w:rFonts w:cstheme="minorHAnsi"/>
              </w:rPr>
              <w:t>240</w:t>
            </w:r>
          </w:p>
        </w:tc>
        <w:tc>
          <w:tcPr>
            <w:tcW w:w="906" w:type="dxa"/>
            <w:vMerge w:val="restart"/>
            <w:vAlign w:val="center"/>
          </w:tcPr>
          <w:p w:rsidR="002A1D19" w:rsidRPr="00410DFA" w:rsidRDefault="002A1D19" w:rsidP="002A1D19">
            <w:pPr>
              <w:jc w:val="center"/>
              <w:rPr>
                <w:rFonts w:cstheme="minorHAnsi"/>
              </w:rPr>
            </w:pPr>
            <w:r w:rsidRPr="00410DFA">
              <w:rPr>
                <w:rFonts w:cstheme="minorHAnsi"/>
              </w:rPr>
              <w:t>f</w:t>
            </w:r>
          </w:p>
        </w:tc>
        <w:tc>
          <w:tcPr>
            <w:tcW w:w="906" w:type="dxa"/>
            <w:vAlign w:val="center"/>
          </w:tcPr>
          <w:p w:rsidR="002A1D19" w:rsidRPr="00410DFA" w:rsidRDefault="002A1D19" w:rsidP="00F84116">
            <w:pPr>
              <w:jc w:val="center"/>
              <w:rPr>
                <w:rFonts w:cstheme="minorHAnsi"/>
              </w:rPr>
            </w:pPr>
            <w:r w:rsidRPr="00410DFA">
              <w:rPr>
                <w:rFonts w:cstheme="minorHAnsi"/>
              </w:rPr>
              <w:t>240</w:t>
            </w:r>
          </w:p>
        </w:tc>
        <w:tc>
          <w:tcPr>
            <w:tcW w:w="907" w:type="dxa"/>
            <w:vMerge w:val="restart"/>
            <w:vAlign w:val="center"/>
          </w:tcPr>
          <w:p w:rsidR="002A1D19" w:rsidRPr="00410DFA" w:rsidRDefault="002A1D19" w:rsidP="002A1D19">
            <w:pPr>
              <w:jc w:val="center"/>
              <w:rPr>
                <w:rFonts w:cstheme="minorHAnsi"/>
              </w:rPr>
            </w:pPr>
            <w:r w:rsidRPr="00410DFA">
              <w:rPr>
                <w:rFonts w:cstheme="minorHAnsi"/>
              </w:rPr>
              <w:t>f</w:t>
            </w:r>
          </w:p>
        </w:tc>
        <w:tc>
          <w:tcPr>
            <w:tcW w:w="1813" w:type="dxa"/>
            <w:vAlign w:val="center"/>
          </w:tcPr>
          <w:p w:rsidR="002A1D19" w:rsidRPr="00410DFA" w:rsidRDefault="002A1D19" w:rsidP="00F84116">
            <w:pPr>
              <w:jc w:val="center"/>
              <w:rPr>
                <w:rFonts w:cstheme="minorHAnsi"/>
              </w:rPr>
            </w:pPr>
            <w:r w:rsidRPr="00410DFA">
              <w:rPr>
                <w:rFonts w:cstheme="minorHAnsi"/>
              </w:rPr>
              <w:t>10</w:t>
            </w:r>
          </w:p>
        </w:tc>
      </w:tr>
      <w:tr w:rsidR="002A1D19" w:rsidRPr="00410DFA" w:rsidTr="00526C33">
        <w:trPr>
          <w:trHeight w:val="754"/>
          <w:jc w:val="center"/>
        </w:trPr>
        <w:tc>
          <w:tcPr>
            <w:tcW w:w="1812" w:type="dxa"/>
            <w:vAlign w:val="center"/>
          </w:tcPr>
          <w:p w:rsidR="002A1D19" w:rsidRPr="00410DFA" w:rsidRDefault="002A1D19" w:rsidP="00526C33">
            <w:pPr>
              <w:rPr>
                <w:rFonts w:cstheme="minorHAnsi"/>
              </w:rPr>
            </w:pPr>
            <w:r w:rsidRPr="00410DFA">
              <w:rPr>
                <w:rFonts w:cstheme="minorHAnsi"/>
              </w:rPr>
              <w:t>Mlajši dečki, mlajše deklice</w:t>
            </w:r>
          </w:p>
        </w:tc>
        <w:tc>
          <w:tcPr>
            <w:tcW w:w="906" w:type="dxa"/>
            <w:vAlign w:val="center"/>
          </w:tcPr>
          <w:p w:rsidR="002A1D19" w:rsidRPr="00410DFA" w:rsidRDefault="002A1D19" w:rsidP="00F84116">
            <w:pPr>
              <w:jc w:val="center"/>
              <w:rPr>
                <w:rFonts w:cstheme="minorHAnsi"/>
              </w:rPr>
            </w:pPr>
            <w:r w:rsidRPr="00410DFA">
              <w:rPr>
                <w:rFonts w:cstheme="minorHAnsi"/>
              </w:rPr>
              <w:t>10</w:t>
            </w:r>
          </w:p>
        </w:tc>
        <w:tc>
          <w:tcPr>
            <w:tcW w:w="906" w:type="dxa"/>
            <w:vAlign w:val="center"/>
          </w:tcPr>
          <w:p w:rsidR="002A1D19" w:rsidRPr="00410DFA" w:rsidRDefault="002A1D19" w:rsidP="00F84116">
            <w:pPr>
              <w:jc w:val="center"/>
              <w:rPr>
                <w:rFonts w:cstheme="minorHAnsi"/>
              </w:rPr>
            </w:pPr>
            <w:r w:rsidRPr="00410DFA">
              <w:rPr>
                <w:rFonts w:cstheme="minorHAnsi"/>
              </w:rPr>
              <w:t>20</w:t>
            </w:r>
          </w:p>
        </w:tc>
        <w:tc>
          <w:tcPr>
            <w:tcW w:w="906" w:type="dxa"/>
            <w:vAlign w:val="center"/>
          </w:tcPr>
          <w:p w:rsidR="002A1D19" w:rsidRPr="00410DFA" w:rsidRDefault="002A1D19" w:rsidP="00F84116">
            <w:pPr>
              <w:jc w:val="center"/>
              <w:rPr>
                <w:rFonts w:cstheme="minorHAnsi"/>
              </w:rPr>
            </w:pPr>
            <w:r w:rsidRPr="00410DFA">
              <w:rPr>
                <w:rFonts w:cstheme="minorHAnsi"/>
              </w:rPr>
              <w:t>240-400</w:t>
            </w:r>
          </w:p>
        </w:tc>
        <w:tc>
          <w:tcPr>
            <w:tcW w:w="906" w:type="dxa"/>
            <w:vMerge/>
            <w:vAlign w:val="center"/>
          </w:tcPr>
          <w:p w:rsidR="002A1D19" w:rsidRPr="00410DFA" w:rsidRDefault="002A1D19" w:rsidP="00F84116">
            <w:pPr>
              <w:jc w:val="center"/>
              <w:rPr>
                <w:rFonts w:cstheme="minorHAnsi"/>
              </w:rPr>
            </w:pPr>
          </w:p>
        </w:tc>
        <w:tc>
          <w:tcPr>
            <w:tcW w:w="906" w:type="dxa"/>
            <w:vAlign w:val="center"/>
          </w:tcPr>
          <w:p w:rsidR="002A1D19" w:rsidRPr="00410DFA" w:rsidRDefault="002A1D19" w:rsidP="00F84116">
            <w:pPr>
              <w:jc w:val="center"/>
              <w:rPr>
                <w:rFonts w:cstheme="minorHAnsi"/>
              </w:rPr>
            </w:pPr>
            <w:r w:rsidRPr="00410DFA">
              <w:rPr>
                <w:rFonts w:cstheme="minorHAnsi"/>
              </w:rPr>
              <w:t>240-400</w:t>
            </w:r>
          </w:p>
        </w:tc>
        <w:tc>
          <w:tcPr>
            <w:tcW w:w="907" w:type="dxa"/>
            <w:vMerge/>
            <w:vAlign w:val="center"/>
          </w:tcPr>
          <w:p w:rsidR="002A1D19" w:rsidRPr="00410DFA" w:rsidRDefault="002A1D19" w:rsidP="00F84116">
            <w:pPr>
              <w:jc w:val="center"/>
              <w:rPr>
                <w:rFonts w:cstheme="minorHAnsi"/>
              </w:rPr>
            </w:pPr>
          </w:p>
        </w:tc>
        <w:tc>
          <w:tcPr>
            <w:tcW w:w="1813" w:type="dxa"/>
            <w:vAlign w:val="center"/>
          </w:tcPr>
          <w:p w:rsidR="002A1D19" w:rsidRPr="00410DFA" w:rsidRDefault="002A1D19" w:rsidP="00F84116">
            <w:pPr>
              <w:jc w:val="center"/>
              <w:rPr>
                <w:rFonts w:cstheme="minorHAnsi"/>
              </w:rPr>
            </w:pPr>
            <w:r w:rsidRPr="00410DFA">
              <w:rPr>
                <w:rFonts w:cstheme="minorHAnsi"/>
              </w:rPr>
              <w:t>20</w:t>
            </w:r>
          </w:p>
        </w:tc>
      </w:tr>
      <w:tr w:rsidR="002A1D19" w:rsidRPr="00410DFA" w:rsidTr="00526C33">
        <w:trPr>
          <w:trHeight w:val="754"/>
          <w:jc w:val="center"/>
        </w:trPr>
        <w:tc>
          <w:tcPr>
            <w:tcW w:w="1812" w:type="dxa"/>
            <w:vAlign w:val="center"/>
          </w:tcPr>
          <w:p w:rsidR="002A1D19" w:rsidRPr="00410DFA" w:rsidRDefault="002A1D19" w:rsidP="00526C33">
            <w:pPr>
              <w:rPr>
                <w:rFonts w:cstheme="minorHAnsi"/>
              </w:rPr>
            </w:pPr>
            <w:r w:rsidRPr="00410DFA">
              <w:rPr>
                <w:rFonts w:cstheme="minorHAnsi"/>
              </w:rPr>
              <w:t>Starejši dečki, starejše deklice</w:t>
            </w:r>
          </w:p>
        </w:tc>
        <w:tc>
          <w:tcPr>
            <w:tcW w:w="906" w:type="dxa"/>
            <w:vAlign w:val="center"/>
          </w:tcPr>
          <w:p w:rsidR="002A1D19" w:rsidRPr="00410DFA" w:rsidRDefault="002A1D19" w:rsidP="00F84116">
            <w:pPr>
              <w:jc w:val="center"/>
              <w:rPr>
                <w:rFonts w:cstheme="minorHAnsi"/>
              </w:rPr>
            </w:pPr>
            <w:r w:rsidRPr="00410DFA">
              <w:rPr>
                <w:rFonts w:cstheme="minorHAnsi"/>
              </w:rPr>
              <w:t>10</w:t>
            </w:r>
          </w:p>
        </w:tc>
        <w:tc>
          <w:tcPr>
            <w:tcW w:w="906" w:type="dxa"/>
            <w:vAlign w:val="center"/>
          </w:tcPr>
          <w:p w:rsidR="002A1D19" w:rsidRPr="00410DFA" w:rsidRDefault="002A1D19" w:rsidP="00F84116">
            <w:pPr>
              <w:jc w:val="center"/>
              <w:rPr>
                <w:rFonts w:cstheme="minorHAnsi"/>
              </w:rPr>
            </w:pPr>
            <w:r w:rsidRPr="00410DFA">
              <w:rPr>
                <w:rFonts w:cstheme="minorHAnsi"/>
              </w:rPr>
              <w:t>20</w:t>
            </w:r>
          </w:p>
        </w:tc>
        <w:tc>
          <w:tcPr>
            <w:tcW w:w="906" w:type="dxa"/>
            <w:vAlign w:val="center"/>
          </w:tcPr>
          <w:p w:rsidR="002A1D19" w:rsidRPr="00410DFA" w:rsidRDefault="002A1D19" w:rsidP="00F84116">
            <w:pPr>
              <w:jc w:val="center"/>
              <w:rPr>
                <w:rFonts w:cstheme="minorHAnsi"/>
              </w:rPr>
            </w:pPr>
            <w:r w:rsidRPr="00410DFA">
              <w:rPr>
                <w:rFonts w:cstheme="minorHAnsi"/>
              </w:rPr>
              <w:t>300-800</w:t>
            </w:r>
          </w:p>
        </w:tc>
        <w:tc>
          <w:tcPr>
            <w:tcW w:w="906" w:type="dxa"/>
            <w:vMerge/>
            <w:vAlign w:val="center"/>
          </w:tcPr>
          <w:p w:rsidR="002A1D19" w:rsidRPr="00410DFA" w:rsidRDefault="002A1D19" w:rsidP="00F84116">
            <w:pPr>
              <w:jc w:val="center"/>
              <w:rPr>
                <w:rFonts w:cstheme="minorHAnsi"/>
              </w:rPr>
            </w:pPr>
          </w:p>
        </w:tc>
        <w:tc>
          <w:tcPr>
            <w:tcW w:w="906" w:type="dxa"/>
            <w:vAlign w:val="center"/>
          </w:tcPr>
          <w:p w:rsidR="002A1D19" w:rsidRPr="00410DFA" w:rsidRDefault="002A1D19" w:rsidP="00F84116">
            <w:pPr>
              <w:jc w:val="center"/>
              <w:rPr>
                <w:rFonts w:cstheme="minorHAnsi"/>
              </w:rPr>
            </w:pPr>
            <w:r w:rsidRPr="00410DFA">
              <w:rPr>
                <w:rFonts w:cstheme="minorHAnsi"/>
              </w:rPr>
              <w:t>300-800</w:t>
            </w:r>
          </w:p>
        </w:tc>
        <w:tc>
          <w:tcPr>
            <w:tcW w:w="907" w:type="dxa"/>
            <w:vMerge/>
            <w:vAlign w:val="center"/>
          </w:tcPr>
          <w:p w:rsidR="002A1D19" w:rsidRPr="00410DFA" w:rsidRDefault="002A1D19" w:rsidP="00F84116">
            <w:pPr>
              <w:jc w:val="center"/>
              <w:rPr>
                <w:rFonts w:cstheme="minorHAnsi"/>
              </w:rPr>
            </w:pPr>
          </w:p>
        </w:tc>
        <w:tc>
          <w:tcPr>
            <w:tcW w:w="1813" w:type="dxa"/>
            <w:vAlign w:val="center"/>
          </w:tcPr>
          <w:p w:rsidR="002A1D19" w:rsidRPr="00410DFA" w:rsidRDefault="002A1D19" w:rsidP="00F84116">
            <w:pPr>
              <w:jc w:val="center"/>
              <w:rPr>
                <w:rFonts w:cstheme="minorHAnsi"/>
              </w:rPr>
            </w:pPr>
            <w:r w:rsidRPr="00410DFA">
              <w:rPr>
                <w:rFonts w:cstheme="minorHAnsi"/>
              </w:rPr>
              <w:t>30</w:t>
            </w:r>
          </w:p>
        </w:tc>
      </w:tr>
    </w:tbl>
    <w:p w:rsidR="007D3A5F" w:rsidRPr="007D3A5F" w:rsidRDefault="007D3A5F" w:rsidP="007D3A5F">
      <w:pPr>
        <w:spacing w:after="0"/>
        <w:rPr>
          <w:rFonts w:cstheme="minorHAnsi"/>
          <w:b/>
        </w:rPr>
      </w:pPr>
    </w:p>
    <w:p w:rsidR="00F84116" w:rsidRDefault="000437B7" w:rsidP="00733943">
      <w:pPr>
        <w:pStyle w:val="Odstavekseznama"/>
        <w:numPr>
          <w:ilvl w:val="2"/>
          <w:numId w:val="11"/>
        </w:numPr>
        <w:spacing w:after="0"/>
        <w:rPr>
          <w:rFonts w:cstheme="minorHAnsi"/>
          <w:b/>
        </w:rPr>
      </w:pPr>
      <w:r w:rsidRPr="00410DFA">
        <w:rPr>
          <w:rFonts w:cstheme="minorHAnsi"/>
          <w:b/>
        </w:rPr>
        <w:t>Športna vzgoja mladine, usmerjene v kakovostni in vrhunski šport</w:t>
      </w:r>
    </w:p>
    <w:p w:rsidR="000A719F" w:rsidRPr="000A719F" w:rsidRDefault="000A719F" w:rsidP="000A719F">
      <w:pPr>
        <w:spacing w:after="0"/>
        <w:jc w:val="both"/>
        <w:rPr>
          <w:rFonts w:cstheme="minorHAnsi"/>
        </w:rPr>
      </w:pPr>
      <w:r w:rsidRPr="000A719F">
        <w:rPr>
          <w:rFonts w:cstheme="minorHAnsi"/>
        </w:rPr>
        <w:t>Programi za mladino zajemajo načrtno vzgojo mladih športnikov, ki so usmerjeni v doseganje vrhunskih rezultatov, primerljivih z dosežki vrstnikov v mednarodnem merilu. Programi so lahko razdeljeni v več stopenj. Obseg treninga je odvisen od specifičnosti športne zvrsti (400 do 1100 ur).</w:t>
      </w:r>
    </w:p>
    <w:p w:rsidR="000A719F" w:rsidRPr="000A719F" w:rsidRDefault="000A719F" w:rsidP="000A719F">
      <w:pPr>
        <w:spacing w:after="0"/>
        <w:jc w:val="both"/>
        <w:rPr>
          <w:rFonts w:cstheme="minorHAnsi"/>
        </w:rPr>
      </w:pPr>
      <w:r w:rsidRPr="000A719F">
        <w:rPr>
          <w:rFonts w:cstheme="minorHAnsi"/>
        </w:rPr>
        <w:t>Sofinancira se objekt in strokovni kader.</w:t>
      </w:r>
    </w:p>
    <w:p w:rsidR="000A719F" w:rsidRPr="000A719F" w:rsidRDefault="000A719F" w:rsidP="000A719F">
      <w:pPr>
        <w:spacing w:after="0"/>
        <w:rPr>
          <w:rFonts w:cstheme="minorHAnsi"/>
          <w:b/>
        </w:rPr>
      </w:pPr>
    </w:p>
    <w:p w:rsidR="000437B7" w:rsidRPr="00410DFA" w:rsidRDefault="000437B7" w:rsidP="000437B7">
      <w:pPr>
        <w:spacing w:after="0"/>
        <w:rPr>
          <w:rFonts w:cstheme="minorHAnsi"/>
          <w:b/>
        </w:rPr>
      </w:pPr>
      <w:r w:rsidRPr="00410DFA">
        <w:rPr>
          <w:rFonts w:cstheme="minorHAnsi"/>
          <w:b/>
        </w:rPr>
        <w:t>Tabela 8 Individualni in kolektivni športi</w:t>
      </w:r>
    </w:p>
    <w:tbl>
      <w:tblPr>
        <w:tblStyle w:val="Tabelamrea"/>
        <w:tblW w:w="0" w:type="auto"/>
        <w:jc w:val="center"/>
        <w:tblLook w:val="04A0" w:firstRow="1" w:lastRow="0" w:firstColumn="1" w:lastColumn="0" w:noHBand="0" w:noVBand="1"/>
      </w:tblPr>
      <w:tblGrid>
        <w:gridCol w:w="1980"/>
        <w:gridCol w:w="1417"/>
        <w:gridCol w:w="1133"/>
        <w:gridCol w:w="1133"/>
        <w:gridCol w:w="1133"/>
        <w:gridCol w:w="1133"/>
        <w:gridCol w:w="1133"/>
      </w:tblGrid>
      <w:tr w:rsidR="000437B7" w:rsidRPr="00410DFA" w:rsidTr="00526C33">
        <w:trPr>
          <w:trHeight w:val="505"/>
          <w:jc w:val="center"/>
        </w:trPr>
        <w:tc>
          <w:tcPr>
            <w:tcW w:w="1980" w:type="dxa"/>
            <w:vMerge w:val="restart"/>
            <w:vAlign w:val="center"/>
          </w:tcPr>
          <w:p w:rsidR="000437B7" w:rsidRPr="00410DFA" w:rsidRDefault="000437B7" w:rsidP="00526C33">
            <w:pPr>
              <w:rPr>
                <w:rFonts w:cstheme="minorHAnsi"/>
              </w:rPr>
            </w:pPr>
            <w:r w:rsidRPr="00410DFA">
              <w:rPr>
                <w:rFonts w:cstheme="minorHAnsi"/>
              </w:rPr>
              <w:t>Naziv programa</w:t>
            </w:r>
          </w:p>
        </w:tc>
        <w:tc>
          <w:tcPr>
            <w:tcW w:w="2550" w:type="dxa"/>
            <w:gridSpan w:val="2"/>
            <w:vAlign w:val="center"/>
          </w:tcPr>
          <w:p w:rsidR="000437B7" w:rsidRPr="00410DFA" w:rsidRDefault="000437B7" w:rsidP="000437B7">
            <w:pPr>
              <w:jc w:val="center"/>
              <w:rPr>
                <w:rFonts w:cstheme="minorHAnsi"/>
              </w:rPr>
            </w:pPr>
            <w:r w:rsidRPr="00410DFA">
              <w:rPr>
                <w:rFonts w:cstheme="minorHAnsi"/>
              </w:rPr>
              <w:t>Velikost skupine</w:t>
            </w:r>
          </w:p>
        </w:tc>
        <w:tc>
          <w:tcPr>
            <w:tcW w:w="2266" w:type="dxa"/>
            <w:gridSpan w:val="2"/>
            <w:vMerge w:val="restart"/>
            <w:vAlign w:val="center"/>
          </w:tcPr>
          <w:p w:rsidR="000437B7" w:rsidRPr="00410DFA" w:rsidRDefault="000437B7" w:rsidP="000437B7">
            <w:pPr>
              <w:jc w:val="center"/>
              <w:rPr>
                <w:rFonts w:cstheme="minorHAnsi"/>
              </w:rPr>
            </w:pPr>
            <w:r w:rsidRPr="00410DFA">
              <w:rPr>
                <w:rFonts w:cstheme="minorHAnsi"/>
              </w:rPr>
              <w:t>Objekt</w:t>
            </w:r>
          </w:p>
        </w:tc>
        <w:tc>
          <w:tcPr>
            <w:tcW w:w="2266" w:type="dxa"/>
            <w:gridSpan w:val="2"/>
            <w:vMerge w:val="restart"/>
            <w:vAlign w:val="center"/>
          </w:tcPr>
          <w:p w:rsidR="000437B7" w:rsidRPr="00410DFA" w:rsidRDefault="000437B7" w:rsidP="000437B7">
            <w:pPr>
              <w:jc w:val="center"/>
              <w:rPr>
                <w:rFonts w:cstheme="minorHAnsi"/>
              </w:rPr>
            </w:pPr>
            <w:r w:rsidRPr="00410DFA">
              <w:rPr>
                <w:rFonts w:cstheme="minorHAnsi"/>
              </w:rPr>
              <w:t>Strokovni kader</w:t>
            </w:r>
          </w:p>
        </w:tc>
      </w:tr>
      <w:tr w:rsidR="000437B7" w:rsidRPr="00410DFA" w:rsidTr="00526C33">
        <w:trPr>
          <w:trHeight w:val="505"/>
          <w:jc w:val="center"/>
        </w:trPr>
        <w:tc>
          <w:tcPr>
            <w:tcW w:w="1980" w:type="dxa"/>
            <w:vMerge/>
            <w:vAlign w:val="center"/>
          </w:tcPr>
          <w:p w:rsidR="000437B7" w:rsidRPr="00410DFA" w:rsidRDefault="000437B7" w:rsidP="00526C33">
            <w:pPr>
              <w:rPr>
                <w:rFonts w:cstheme="minorHAnsi"/>
              </w:rPr>
            </w:pPr>
          </w:p>
        </w:tc>
        <w:tc>
          <w:tcPr>
            <w:tcW w:w="1417" w:type="dxa"/>
            <w:vAlign w:val="center"/>
          </w:tcPr>
          <w:p w:rsidR="000437B7" w:rsidRPr="00410DFA" w:rsidRDefault="000437B7" w:rsidP="000437B7">
            <w:pPr>
              <w:jc w:val="center"/>
              <w:rPr>
                <w:rFonts w:cstheme="minorHAnsi"/>
              </w:rPr>
            </w:pPr>
            <w:proofErr w:type="spellStart"/>
            <w:r w:rsidRPr="00410DFA">
              <w:rPr>
                <w:rFonts w:cstheme="minorHAnsi"/>
              </w:rPr>
              <w:t>Indiv</w:t>
            </w:r>
            <w:proofErr w:type="spellEnd"/>
            <w:r w:rsidRPr="00410DFA">
              <w:rPr>
                <w:rFonts w:cstheme="minorHAnsi"/>
              </w:rPr>
              <w:t>.</w:t>
            </w:r>
          </w:p>
        </w:tc>
        <w:tc>
          <w:tcPr>
            <w:tcW w:w="1133" w:type="dxa"/>
            <w:vAlign w:val="center"/>
          </w:tcPr>
          <w:p w:rsidR="000437B7" w:rsidRPr="00410DFA" w:rsidRDefault="000437B7" w:rsidP="000437B7">
            <w:pPr>
              <w:jc w:val="center"/>
              <w:rPr>
                <w:rFonts w:cstheme="minorHAnsi"/>
              </w:rPr>
            </w:pPr>
            <w:r w:rsidRPr="00410DFA">
              <w:rPr>
                <w:rFonts w:cstheme="minorHAnsi"/>
              </w:rPr>
              <w:t>Kolek.</w:t>
            </w:r>
          </w:p>
        </w:tc>
        <w:tc>
          <w:tcPr>
            <w:tcW w:w="2266" w:type="dxa"/>
            <w:gridSpan w:val="2"/>
            <w:vMerge/>
            <w:vAlign w:val="center"/>
          </w:tcPr>
          <w:p w:rsidR="000437B7" w:rsidRPr="00410DFA" w:rsidRDefault="000437B7" w:rsidP="000437B7">
            <w:pPr>
              <w:jc w:val="center"/>
              <w:rPr>
                <w:rFonts w:cstheme="minorHAnsi"/>
              </w:rPr>
            </w:pPr>
          </w:p>
        </w:tc>
        <w:tc>
          <w:tcPr>
            <w:tcW w:w="2266" w:type="dxa"/>
            <w:gridSpan w:val="2"/>
            <w:vMerge/>
            <w:vAlign w:val="center"/>
          </w:tcPr>
          <w:p w:rsidR="000437B7" w:rsidRPr="00410DFA" w:rsidRDefault="000437B7" w:rsidP="000437B7">
            <w:pPr>
              <w:jc w:val="center"/>
              <w:rPr>
                <w:rFonts w:cstheme="minorHAnsi"/>
              </w:rPr>
            </w:pPr>
          </w:p>
        </w:tc>
      </w:tr>
      <w:tr w:rsidR="000437B7" w:rsidRPr="00410DFA" w:rsidTr="00526C33">
        <w:trPr>
          <w:trHeight w:val="754"/>
          <w:jc w:val="center"/>
        </w:trPr>
        <w:tc>
          <w:tcPr>
            <w:tcW w:w="1980" w:type="dxa"/>
            <w:vAlign w:val="center"/>
          </w:tcPr>
          <w:p w:rsidR="000437B7" w:rsidRPr="00410DFA" w:rsidRDefault="000437B7" w:rsidP="00526C33">
            <w:pPr>
              <w:rPr>
                <w:rFonts w:cstheme="minorHAnsi"/>
              </w:rPr>
            </w:pPr>
            <w:r w:rsidRPr="00410DFA">
              <w:rPr>
                <w:rFonts w:cstheme="minorHAnsi"/>
              </w:rPr>
              <w:t>Kadeti, kadetinje</w:t>
            </w:r>
          </w:p>
        </w:tc>
        <w:tc>
          <w:tcPr>
            <w:tcW w:w="1417" w:type="dxa"/>
            <w:vAlign w:val="center"/>
          </w:tcPr>
          <w:p w:rsidR="000437B7" w:rsidRPr="00410DFA" w:rsidRDefault="000437B7" w:rsidP="000437B7">
            <w:pPr>
              <w:jc w:val="center"/>
              <w:rPr>
                <w:rFonts w:cstheme="minorHAnsi"/>
              </w:rPr>
            </w:pPr>
            <w:r w:rsidRPr="00410DFA">
              <w:rPr>
                <w:rFonts w:cstheme="minorHAnsi"/>
              </w:rPr>
              <w:t>10</w:t>
            </w:r>
          </w:p>
        </w:tc>
        <w:tc>
          <w:tcPr>
            <w:tcW w:w="1133" w:type="dxa"/>
            <w:vAlign w:val="center"/>
          </w:tcPr>
          <w:p w:rsidR="000437B7" w:rsidRPr="00410DFA" w:rsidRDefault="000437B7" w:rsidP="000437B7">
            <w:pPr>
              <w:jc w:val="center"/>
              <w:rPr>
                <w:rFonts w:cstheme="minorHAnsi"/>
              </w:rPr>
            </w:pPr>
            <w:r w:rsidRPr="00410DFA">
              <w:rPr>
                <w:rFonts w:cstheme="minorHAnsi"/>
              </w:rPr>
              <w:t>20</w:t>
            </w:r>
          </w:p>
        </w:tc>
        <w:tc>
          <w:tcPr>
            <w:tcW w:w="1133" w:type="dxa"/>
            <w:vAlign w:val="center"/>
          </w:tcPr>
          <w:p w:rsidR="000437B7" w:rsidRPr="00410DFA" w:rsidRDefault="000437B7" w:rsidP="000437B7">
            <w:pPr>
              <w:jc w:val="center"/>
              <w:rPr>
                <w:rFonts w:cstheme="minorHAnsi"/>
              </w:rPr>
            </w:pPr>
            <w:r w:rsidRPr="00410DFA">
              <w:rPr>
                <w:rFonts w:cstheme="minorHAnsi"/>
              </w:rPr>
              <w:t>400-1100</w:t>
            </w:r>
          </w:p>
        </w:tc>
        <w:tc>
          <w:tcPr>
            <w:tcW w:w="1133" w:type="dxa"/>
            <w:vMerge w:val="restart"/>
            <w:vAlign w:val="center"/>
          </w:tcPr>
          <w:p w:rsidR="000437B7" w:rsidRPr="00410DFA" w:rsidRDefault="000437B7" w:rsidP="000437B7">
            <w:pPr>
              <w:jc w:val="center"/>
              <w:rPr>
                <w:rFonts w:cstheme="minorHAnsi"/>
              </w:rPr>
            </w:pPr>
            <w:r w:rsidRPr="00410DFA">
              <w:rPr>
                <w:rFonts w:cstheme="minorHAnsi"/>
              </w:rPr>
              <w:t>f</w:t>
            </w:r>
          </w:p>
        </w:tc>
        <w:tc>
          <w:tcPr>
            <w:tcW w:w="1133" w:type="dxa"/>
            <w:vAlign w:val="center"/>
          </w:tcPr>
          <w:p w:rsidR="000437B7" w:rsidRPr="00410DFA" w:rsidRDefault="000437B7" w:rsidP="000437B7">
            <w:pPr>
              <w:jc w:val="center"/>
              <w:rPr>
                <w:rFonts w:cstheme="minorHAnsi"/>
              </w:rPr>
            </w:pPr>
            <w:r w:rsidRPr="00410DFA">
              <w:rPr>
                <w:rFonts w:cstheme="minorHAnsi"/>
              </w:rPr>
              <w:t>400-1100</w:t>
            </w:r>
          </w:p>
        </w:tc>
        <w:tc>
          <w:tcPr>
            <w:tcW w:w="1133" w:type="dxa"/>
            <w:vMerge w:val="restart"/>
            <w:vAlign w:val="center"/>
          </w:tcPr>
          <w:p w:rsidR="000437B7" w:rsidRPr="00410DFA" w:rsidRDefault="000437B7" w:rsidP="000437B7">
            <w:pPr>
              <w:jc w:val="center"/>
              <w:rPr>
                <w:rFonts w:cstheme="minorHAnsi"/>
              </w:rPr>
            </w:pPr>
            <w:r w:rsidRPr="00410DFA">
              <w:rPr>
                <w:rFonts w:cstheme="minorHAnsi"/>
              </w:rPr>
              <w:t>f</w:t>
            </w:r>
          </w:p>
        </w:tc>
      </w:tr>
      <w:tr w:rsidR="000437B7" w:rsidRPr="00410DFA" w:rsidTr="00526C33">
        <w:trPr>
          <w:trHeight w:val="754"/>
          <w:jc w:val="center"/>
        </w:trPr>
        <w:tc>
          <w:tcPr>
            <w:tcW w:w="1980" w:type="dxa"/>
            <w:vAlign w:val="center"/>
          </w:tcPr>
          <w:p w:rsidR="000437B7" w:rsidRPr="00410DFA" w:rsidRDefault="000437B7" w:rsidP="00526C33">
            <w:pPr>
              <w:rPr>
                <w:rFonts w:cstheme="minorHAnsi"/>
              </w:rPr>
            </w:pPr>
            <w:r w:rsidRPr="00410DFA">
              <w:rPr>
                <w:rFonts w:cstheme="minorHAnsi"/>
              </w:rPr>
              <w:t>Mladinci, mladinke</w:t>
            </w:r>
          </w:p>
        </w:tc>
        <w:tc>
          <w:tcPr>
            <w:tcW w:w="1417" w:type="dxa"/>
            <w:vAlign w:val="center"/>
          </w:tcPr>
          <w:p w:rsidR="000437B7" w:rsidRPr="00410DFA" w:rsidRDefault="000437B7" w:rsidP="000437B7">
            <w:pPr>
              <w:jc w:val="center"/>
              <w:rPr>
                <w:rFonts w:cstheme="minorHAnsi"/>
              </w:rPr>
            </w:pPr>
            <w:r w:rsidRPr="00410DFA">
              <w:rPr>
                <w:rFonts w:cstheme="minorHAnsi"/>
              </w:rPr>
              <w:t>10</w:t>
            </w:r>
          </w:p>
        </w:tc>
        <w:tc>
          <w:tcPr>
            <w:tcW w:w="1133" w:type="dxa"/>
            <w:vAlign w:val="center"/>
          </w:tcPr>
          <w:p w:rsidR="000437B7" w:rsidRPr="00410DFA" w:rsidRDefault="000437B7" w:rsidP="000437B7">
            <w:pPr>
              <w:jc w:val="center"/>
              <w:rPr>
                <w:rFonts w:cstheme="minorHAnsi"/>
              </w:rPr>
            </w:pPr>
            <w:r w:rsidRPr="00410DFA">
              <w:rPr>
                <w:rFonts w:cstheme="minorHAnsi"/>
              </w:rPr>
              <w:t>20</w:t>
            </w:r>
          </w:p>
        </w:tc>
        <w:tc>
          <w:tcPr>
            <w:tcW w:w="1133" w:type="dxa"/>
            <w:vAlign w:val="center"/>
          </w:tcPr>
          <w:p w:rsidR="000437B7" w:rsidRPr="00410DFA" w:rsidRDefault="000437B7" w:rsidP="000437B7">
            <w:pPr>
              <w:jc w:val="center"/>
              <w:rPr>
                <w:rFonts w:cstheme="minorHAnsi"/>
              </w:rPr>
            </w:pPr>
            <w:r w:rsidRPr="00410DFA">
              <w:rPr>
                <w:rFonts w:cstheme="minorHAnsi"/>
              </w:rPr>
              <w:t>400-1100</w:t>
            </w:r>
          </w:p>
        </w:tc>
        <w:tc>
          <w:tcPr>
            <w:tcW w:w="1133" w:type="dxa"/>
            <w:vMerge/>
            <w:vAlign w:val="center"/>
          </w:tcPr>
          <w:p w:rsidR="000437B7" w:rsidRPr="00410DFA" w:rsidRDefault="000437B7" w:rsidP="000437B7">
            <w:pPr>
              <w:jc w:val="center"/>
              <w:rPr>
                <w:rFonts w:cstheme="minorHAnsi"/>
              </w:rPr>
            </w:pPr>
          </w:p>
        </w:tc>
        <w:tc>
          <w:tcPr>
            <w:tcW w:w="1133" w:type="dxa"/>
            <w:vAlign w:val="center"/>
          </w:tcPr>
          <w:p w:rsidR="000437B7" w:rsidRPr="00410DFA" w:rsidRDefault="000437B7" w:rsidP="000437B7">
            <w:pPr>
              <w:jc w:val="center"/>
              <w:rPr>
                <w:rFonts w:cstheme="minorHAnsi"/>
              </w:rPr>
            </w:pPr>
            <w:r w:rsidRPr="00410DFA">
              <w:rPr>
                <w:rFonts w:cstheme="minorHAnsi"/>
              </w:rPr>
              <w:t>400-1100</w:t>
            </w:r>
          </w:p>
        </w:tc>
        <w:tc>
          <w:tcPr>
            <w:tcW w:w="1133" w:type="dxa"/>
            <w:vMerge/>
            <w:vAlign w:val="center"/>
          </w:tcPr>
          <w:p w:rsidR="000437B7" w:rsidRPr="00410DFA" w:rsidRDefault="000437B7" w:rsidP="000437B7">
            <w:pPr>
              <w:jc w:val="center"/>
              <w:rPr>
                <w:rFonts w:cstheme="minorHAnsi"/>
              </w:rPr>
            </w:pPr>
          </w:p>
        </w:tc>
      </w:tr>
    </w:tbl>
    <w:p w:rsidR="00B0361E" w:rsidRDefault="00B0361E" w:rsidP="00017D15">
      <w:pPr>
        <w:spacing w:after="0"/>
        <w:rPr>
          <w:rFonts w:cstheme="minorHAnsi"/>
          <w:b/>
          <w:u w:val="single"/>
        </w:rPr>
      </w:pPr>
      <w:r>
        <w:rPr>
          <w:rFonts w:cstheme="minorHAnsi"/>
          <w:b/>
          <w:u w:val="single"/>
        </w:rPr>
        <w:br w:type="page"/>
      </w:r>
    </w:p>
    <w:p w:rsidR="000437B7" w:rsidRDefault="00733943" w:rsidP="00CB2D13">
      <w:pPr>
        <w:pStyle w:val="Odstavekseznama"/>
        <w:numPr>
          <w:ilvl w:val="1"/>
          <w:numId w:val="11"/>
        </w:numPr>
        <w:spacing w:after="0"/>
        <w:rPr>
          <w:rFonts w:cstheme="minorHAnsi"/>
          <w:b/>
          <w:u w:val="single"/>
        </w:rPr>
      </w:pPr>
      <w:r w:rsidRPr="00410DFA">
        <w:rPr>
          <w:rFonts w:cstheme="minorHAnsi"/>
          <w:b/>
          <w:u w:val="single"/>
        </w:rPr>
        <w:t>Kakovostni šport</w:t>
      </w:r>
    </w:p>
    <w:p w:rsidR="000A719F" w:rsidRDefault="000A719F" w:rsidP="000A719F">
      <w:pPr>
        <w:spacing w:after="0"/>
        <w:rPr>
          <w:rFonts w:cstheme="minorHAnsi"/>
          <w:b/>
          <w:u w:val="single"/>
        </w:rPr>
      </w:pPr>
    </w:p>
    <w:p w:rsidR="00BE1D3C" w:rsidRPr="00BE1D3C" w:rsidRDefault="00BE1D3C" w:rsidP="00BE1D3C">
      <w:pPr>
        <w:spacing w:after="0"/>
        <w:jc w:val="both"/>
        <w:rPr>
          <w:rFonts w:cstheme="minorHAnsi"/>
        </w:rPr>
      </w:pPr>
      <w:r>
        <w:rPr>
          <w:rFonts w:cstheme="minorHAnsi"/>
        </w:rPr>
        <w:t>K</w:t>
      </w:r>
      <w:r w:rsidRPr="00BE1D3C">
        <w:rPr>
          <w:rFonts w:cstheme="minorHAnsi"/>
        </w:rPr>
        <w:t>akovostni šport so programi priprav in tekmovanj športnikov in športnih ekip v članskih starostnih kategorijah, ki ne izpolnjujejo pogojev za pridobitev statusa vrhunskega športnika, tekmujejo pa v tekmovalnih sistemih nacionalnih panožnih športnih zvez (v nadaljnjem besedilu: NPŠZ) do naslova državnega prvaka ter na mednarodnih tekmovanjih</w:t>
      </w:r>
    </w:p>
    <w:p w:rsidR="000A719F" w:rsidRPr="000A719F" w:rsidRDefault="000A719F" w:rsidP="000A719F">
      <w:pPr>
        <w:spacing w:after="0"/>
        <w:jc w:val="both"/>
        <w:rPr>
          <w:rFonts w:cstheme="minorHAnsi"/>
        </w:rPr>
      </w:pPr>
      <w:r w:rsidRPr="000A719F">
        <w:rPr>
          <w:rFonts w:cstheme="minorHAnsi"/>
        </w:rPr>
        <w:t>Občina sofinancira najemnino objekta za 320 ur programa.</w:t>
      </w:r>
    </w:p>
    <w:p w:rsidR="00580506" w:rsidRPr="00410DFA" w:rsidRDefault="00580506" w:rsidP="00580506">
      <w:pPr>
        <w:spacing w:after="0"/>
        <w:rPr>
          <w:rFonts w:cstheme="minorHAnsi"/>
          <w:b/>
        </w:rPr>
      </w:pPr>
    </w:p>
    <w:p w:rsidR="00AC0CAD" w:rsidRPr="00410DFA" w:rsidRDefault="00AC0CAD" w:rsidP="00AC0CAD">
      <w:pPr>
        <w:spacing w:after="0"/>
        <w:rPr>
          <w:rFonts w:cstheme="minorHAnsi"/>
          <w:b/>
        </w:rPr>
      </w:pPr>
      <w:r w:rsidRPr="00410DFA">
        <w:rPr>
          <w:rFonts w:cstheme="minorHAnsi"/>
          <w:b/>
        </w:rPr>
        <w:t>Tabela 9</w:t>
      </w:r>
    </w:p>
    <w:tbl>
      <w:tblPr>
        <w:tblStyle w:val="Tabelamrea"/>
        <w:tblW w:w="0" w:type="auto"/>
        <w:jc w:val="center"/>
        <w:tblLook w:val="04A0" w:firstRow="1" w:lastRow="0" w:firstColumn="1" w:lastColumn="0" w:noHBand="0" w:noVBand="1"/>
      </w:tblPr>
      <w:tblGrid>
        <w:gridCol w:w="3020"/>
        <w:gridCol w:w="3021"/>
        <w:gridCol w:w="1510"/>
        <w:gridCol w:w="1511"/>
      </w:tblGrid>
      <w:tr w:rsidR="00AC0CAD" w:rsidRPr="00410DFA" w:rsidTr="00526C33">
        <w:trPr>
          <w:trHeight w:val="539"/>
          <w:jc w:val="center"/>
        </w:trPr>
        <w:tc>
          <w:tcPr>
            <w:tcW w:w="3020" w:type="dxa"/>
            <w:vAlign w:val="center"/>
          </w:tcPr>
          <w:p w:rsidR="00AC0CAD" w:rsidRPr="00410DFA" w:rsidRDefault="00AC0CAD" w:rsidP="00526C33">
            <w:pPr>
              <w:rPr>
                <w:rFonts w:cstheme="minorHAnsi"/>
              </w:rPr>
            </w:pPr>
            <w:r w:rsidRPr="00410DFA">
              <w:rPr>
                <w:rFonts w:cstheme="minorHAnsi"/>
              </w:rPr>
              <w:t>Naziv programa</w:t>
            </w:r>
          </w:p>
        </w:tc>
        <w:tc>
          <w:tcPr>
            <w:tcW w:w="3021" w:type="dxa"/>
            <w:vAlign w:val="center"/>
          </w:tcPr>
          <w:p w:rsidR="00AC0CAD" w:rsidRPr="00410DFA" w:rsidRDefault="00AC0CAD" w:rsidP="00AC0CAD">
            <w:pPr>
              <w:jc w:val="center"/>
              <w:rPr>
                <w:rFonts w:cstheme="minorHAnsi"/>
              </w:rPr>
            </w:pPr>
            <w:r w:rsidRPr="00410DFA">
              <w:rPr>
                <w:rFonts w:cstheme="minorHAnsi"/>
              </w:rPr>
              <w:t>Velikost skupine</w:t>
            </w:r>
          </w:p>
        </w:tc>
        <w:tc>
          <w:tcPr>
            <w:tcW w:w="3021" w:type="dxa"/>
            <w:gridSpan w:val="2"/>
            <w:vAlign w:val="center"/>
          </w:tcPr>
          <w:p w:rsidR="00AC0CAD" w:rsidRPr="00410DFA" w:rsidRDefault="00AC0CAD" w:rsidP="00AC0CAD">
            <w:pPr>
              <w:jc w:val="center"/>
              <w:rPr>
                <w:rFonts w:cstheme="minorHAnsi"/>
              </w:rPr>
            </w:pPr>
            <w:r w:rsidRPr="00410DFA">
              <w:rPr>
                <w:rFonts w:cstheme="minorHAnsi"/>
              </w:rPr>
              <w:t>Objekt</w:t>
            </w:r>
          </w:p>
        </w:tc>
      </w:tr>
      <w:tr w:rsidR="000937AD" w:rsidRPr="00410DFA" w:rsidTr="00526C33">
        <w:trPr>
          <w:trHeight w:val="737"/>
          <w:jc w:val="center"/>
        </w:trPr>
        <w:tc>
          <w:tcPr>
            <w:tcW w:w="3020" w:type="dxa"/>
            <w:vAlign w:val="center"/>
          </w:tcPr>
          <w:p w:rsidR="000937AD" w:rsidRPr="00410DFA" w:rsidRDefault="000937AD" w:rsidP="00526C33">
            <w:pPr>
              <w:rPr>
                <w:rFonts w:cstheme="minorHAnsi"/>
              </w:rPr>
            </w:pPr>
            <w:r w:rsidRPr="00410DFA">
              <w:rPr>
                <w:rFonts w:cstheme="minorHAnsi"/>
              </w:rPr>
              <w:t>Individualni športi</w:t>
            </w:r>
          </w:p>
        </w:tc>
        <w:tc>
          <w:tcPr>
            <w:tcW w:w="3021" w:type="dxa"/>
            <w:vAlign w:val="center"/>
          </w:tcPr>
          <w:p w:rsidR="000937AD" w:rsidRPr="00410DFA" w:rsidRDefault="000937AD" w:rsidP="00AC0CAD">
            <w:pPr>
              <w:jc w:val="center"/>
              <w:rPr>
                <w:rFonts w:cstheme="minorHAnsi"/>
              </w:rPr>
            </w:pPr>
            <w:r w:rsidRPr="00410DFA">
              <w:rPr>
                <w:rFonts w:cstheme="minorHAnsi"/>
              </w:rPr>
              <w:t>10</w:t>
            </w:r>
          </w:p>
        </w:tc>
        <w:tc>
          <w:tcPr>
            <w:tcW w:w="1510" w:type="dxa"/>
            <w:vAlign w:val="center"/>
          </w:tcPr>
          <w:p w:rsidR="000937AD" w:rsidRPr="00410DFA" w:rsidRDefault="000937AD" w:rsidP="00AC0CAD">
            <w:pPr>
              <w:jc w:val="center"/>
              <w:rPr>
                <w:rFonts w:cstheme="minorHAnsi"/>
              </w:rPr>
            </w:pPr>
            <w:r w:rsidRPr="00410DFA">
              <w:rPr>
                <w:rFonts w:cstheme="minorHAnsi"/>
              </w:rPr>
              <w:t>320</w:t>
            </w:r>
          </w:p>
        </w:tc>
        <w:tc>
          <w:tcPr>
            <w:tcW w:w="1511" w:type="dxa"/>
            <w:vMerge w:val="restart"/>
            <w:vAlign w:val="center"/>
          </w:tcPr>
          <w:p w:rsidR="000937AD" w:rsidRPr="00410DFA" w:rsidRDefault="000937AD" w:rsidP="00AC0CAD">
            <w:pPr>
              <w:jc w:val="center"/>
              <w:rPr>
                <w:rFonts w:cstheme="minorHAnsi"/>
              </w:rPr>
            </w:pPr>
            <w:r w:rsidRPr="00410DFA">
              <w:rPr>
                <w:rFonts w:cstheme="minorHAnsi"/>
              </w:rPr>
              <w:t>f</w:t>
            </w:r>
          </w:p>
        </w:tc>
      </w:tr>
      <w:tr w:rsidR="000937AD" w:rsidRPr="00410DFA" w:rsidTr="00526C33">
        <w:trPr>
          <w:trHeight w:val="737"/>
          <w:jc w:val="center"/>
        </w:trPr>
        <w:tc>
          <w:tcPr>
            <w:tcW w:w="3020" w:type="dxa"/>
            <w:vAlign w:val="center"/>
          </w:tcPr>
          <w:p w:rsidR="000937AD" w:rsidRPr="00410DFA" w:rsidRDefault="000937AD" w:rsidP="00526C33">
            <w:pPr>
              <w:rPr>
                <w:rFonts w:cstheme="minorHAnsi"/>
              </w:rPr>
            </w:pPr>
            <w:r w:rsidRPr="00410DFA">
              <w:rPr>
                <w:rFonts w:cstheme="minorHAnsi"/>
              </w:rPr>
              <w:t>Kolektivni športi</w:t>
            </w:r>
          </w:p>
        </w:tc>
        <w:tc>
          <w:tcPr>
            <w:tcW w:w="3021" w:type="dxa"/>
            <w:vAlign w:val="center"/>
          </w:tcPr>
          <w:p w:rsidR="000937AD" w:rsidRPr="00410DFA" w:rsidRDefault="000937AD" w:rsidP="00AC0CAD">
            <w:pPr>
              <w:jc w:val="center"/>
              <w:rPr>
                <w:rFonts w:cstheme="minorHAnsi"/>
              </w:rPr>
            </w:pPr>
            <w:r w:rsidRPr="00410DFA">
              <w:rPr>
                <w:rFonts w:cstheme="minorHAnsi"/>
              </w:rPr>
              <w:t>20</w:t>
            </w:r>
          </w:p>
        </w:tc>
        <w:tc>
          <w:tcPr>
            <w:tcW w:w="1510" w:type="dxa"/>
            <w:vAlign w:val="center"/>
          </w:tcPr>
          <w:p w:rsidR="000937AD" w:rsidRPr="00410DFA" w:rsidRDefault="000937AD" w:rsidP="00AC0CAD">
            <w:pPr>
              <w:jc w:val="center"/>
              <w:rPr>
                <w:rFonts w:cstheme="minorHAnsi"/>
              </w:rPr>
            </w:pPr>
            <w:r w:rsidRPr="00410DFA">
              <w:rPr>
                <w:rFonts w:cstheme="minorHAnsi"/>
              </w:rPr>
              <w:t>320</w:t>
            </w:r>
          </w:p>
        </w:tc>
        <w:tc>
          <w:tcPr>
            <w:tcW w:w="1511" w:type="dxa"/>
            <w:vMerge/>
            <w:vAlign w:val="center"/>
          </w:tcPr>
          <w:p w:rsidR="000937AD" w:rsidRPr="00410DFA" w:rsidRDefault="000937AD" w:rsidP="00AC0CAD">
            <w:pPr>
              <w:jc w:val="center"/>
              <w:rPr>
                <w:rFonts w:cstheme="minorHAnsi"/>
              </w:rPr>
            </w:pPr>
          </w:p>
        </w:tc>
      </w:tr>
    </w:tbl>
    <w:p w:rsidR="00AC0CAD" w:rsidRPr="00410DFA" w:rsidRDefault="00AC0CAD" w:rsidP="00AC0CAD">
      <w:pPr>
        <w:spacing w:after="0"/>
        <w:rPr>
          <w:rFonts w:cstheme="minorHAnsi"/>
          <w:b/>
        </w:rPr>
      </w:pPr>
    </w:p>
    <w:p w:rsidR="00AC0CAD" w:rsidRDefault="00733943" w:rsidP="00CB2D13">
      <w:pPr>
        <w:pStyle w:val="Odstavekseznama"/>
        <w:numPr>
          <w:ilvl w:val="1"/>
          <w:numId w:val="11"/>
        </w:numPr>
        <w:spacing w:after="0"/>
        <w:rPr>
          <w:rFonts w:cstheme="minorHAnsi"/>
          <w:b/>
          <w:u w:val="single"/>
        </w:rPr>
      </w:pPr>
      <w:r w:rsidRPr="00410DFA">
        <w:rPr>
          <w:rFonts w:cstheme="minorHAnsi"/>
          <w:b/>
          <w:u w:val="single"/>
        </w:rPr>
        <w:lastRenderedPageBreak/>
        <w:t>Vrhunski šport</w:t>
      </w:r>
    </w:p>
    <w:p w:rsidR="000A719F" w:rsidRDefault="000A719F" w:rsidP="000A719F">
      <w:pPr>
        <w:spacing w:after="0"/>
        <w:rPr>
          <w:rFonts w:cstheme="minorHAnsi"/>
          <w:b/>
          <w:u w:val="single"/>
        </w:rPr>
      </w:pPr>
    </w:p>
    <w:p w:rsidR="00BE1D3C" w:rsidRPr="00BE1D3C" w:rsidRDefault="00BE1D3C" w:rsidP="00BE1D3C">
      <w:pPr>
        <w:spacing w:after="0"/>
        <w:jc w:val="both"/>
        <w:rPr>
          <w:rFonts w:cstheme="minorHAnsi"/>
        </w:rPr>
      </w:pPr>
      <w:r>
        <w:rPr>
          <w:rFonts w:cstheme="minorHAnsi"/>
        </w:rPr>
        <w:t>V</w:t>
      </w:r>
      <w:r w:rsidRPr="00BE1D3C">
        <w:rPr>
          <w:rFonts w:cstheme="minorHAnsi"/>
        </w:rPr>
        <w:t>rhunski šport so programi priprav in tekmovanj vrhunskih športnikov, usmerjenih v doseganje vrhunskih športnih dosežkov na mednarodni ravni</w:t>
      </w:r>
      <w:r>
        <w:rPr>
          <w:rFonts w:cstheme="minorHAnsi"/>
        </w:rPr>
        <w:t>.</w:t>
      </w:r>
    </w:p>
    <w:p w:rsidR="000A719F" w:rsidRPr="000A719F" w:rsidRDefault="000A719F" w:rsidP="000A719F">
      <w:pPr>
        <w:spacing w:after="0"/>
        <w:jc w:val="both"/>
        <w:rPr>
          <w:rFonts w:cstheme="minorHAnsi"/>
        </w:rPr>
      </w:pPr>
      <w:r>
        <w:rPr>
          <w:rFonts w:cstheme="minorHAnsi"/>
        </w:rPr>
        <w:t>Na ravni občine se sofinancira:</w:t>
      </w:r>
    </w:p>
    <w:p w:rsidR="000A719F" w:rsidRPr="000A719F" w:rsidRDefault="000A719F" w:rsidP="000A719F">
      <w:pPr>
        <w:spacing w:after="0"/>
        <w:jc w:val="both"/>
        <w:rPr>
          <w:rFonts w:cstheme="minorHAnsi"/>
        </w:rPr>
      </w:pPr>
      <w:r w:rsidRPr="000A719F">
        <w:rPr>
          <w:rFonts w:cstheme="minorHAnsi"/>
        </w:rPr>
        <w:t>- za vrhunske športnike v individualnih športnih p</w:t>
      </w:r>
      <w:r>
        <w:rPr>
          <w:rFonts w:cstheme="minorHAnsi"/>
        </w:rPr>
        <w:t>anogah največ 1200 ur programa,</w:t>
      </w:r>
    </w:p>
    <w:p w:rsidR="000A719F" w:rsidRPr="000A719F" w:rsidRDefault="000A719F" w:rsidP="000A719F">
      <w:pPr>
        <w:spacing w:after="0"/>
        <w:jc w:val="both"/>
        <w:rPr>
          <w:rFonts w:cstheme="minorHAnsi"/>
        </w:rPr>
      </w:pPr>
      <w:r>
        <w:rPr>
          <w:rFonts w:cstheme="minorHAnsi"/>
        </w:rPr>
        <w:t>-</w:t>
      </w:r>
      <w:r w:rsidRPr="000A719F">
        <w:rPr>
          <w:rFonts w:cstheme="minorHAnsi"/>
        </w:rPr>
        <w:t>v kolektivnih športnih panogah za ekipe, katerih člani so kategorizirani vrhunski športniki, 1200 ur programa.</w:t>
      </w:r>
    </w:p>
    <w:p w:rsidR="00580506" w:rsidRPr="00410DFA" w:rsidRDefault="00580506" w:rsidP="00580506">
      <w:pPr>
        <w:spacing w:after="0"/>
        <w:rPr>
          <w:rFonts w:cstheme="minorHAnsi"/>
          <w:b/>
        </w:rPr>
      </w:pPr>
    </w:p>
    <w:p w:rsidR="00580506" w:rsidRPr="00410DFA" w:rsidRDefault="00580506" w:rsidP="00580506">
      <w:pPr>
        <w:spacing w:after="0"/>
        <w:rPr>
          <w:rFonts w:cstheme="minorHAnsi"/>
          <w:b/>
        </w:rPr>
      </w:pPr>
      <w:r w:rsidRPr="00410DFA">
        <w:rPr>
          <w:rFonts w:cstheme="minorHAnsi"/>
          <w:b/>
        </w:rPr>
        <w:t>Tabela 10</w:t>
      </w:r>
    </w:p>
    <w:tbl>
      <w:tblPr>
        <w:tblStyle w:val="Tabelamrea"/>
        <w:tblW w:w="0" w:type="auto"/>
        <w:jc w:val="center"/>
        <w:tblLook w:val="04A0" w:firstRow="1" w:lastRow="0" w:firstColumn="1" w:lastColumn="0" w:noHBand="0" w:noVBand="1"/>
      </w:tblPr>
      <w:tblGrid>
        <w:gridCol w:w="2265"/>
        <w:gridCol w:w="2265"/>
        <w:gridCol w:w="1133"/>
        <w:gridCol w:w="1133"/>
        <w:gridCol w:w="1133"/>
        <w:gridCol w:w="1133"/>
      </w:tblGrid>
      <w:tr w:rsidR="00580506" w:rsidRPr="00410DFA" w:rsidTr="00526C33">
        <w:trPr>
          <w:trHeight w:val="539"/>
          <w:jc w:val="center"/>
        </w:trPr>
        <w:tc>
          <w:tcPr>
            <w:tcW w:w="2265" w:type="dxa"/>
            <w:vAlign w:val="center"/>
          </w:tcPr>
          <w:p w:rsidR="00580506" w:rsidRPr="00410DFA" w:rsidRDefault="00580506" w:rsidP="00526C33">
            <w:pPr>
              <w:rPr>
                <w:rFonts w:cstheme="minorHAnsi"/>
              </w:rPr>
            </w:pPr>
            <w:r w:rsidRPr="00410DFA">
              <w:rPr>
                <w:rFonts w:cstheme="minorHAnsi"/>
              </w:rPr>
              <w:t>Naziv programa</w:t>
            </w:r>
          </w:p>
        </w:tc>
        <w:tc>
          <w:tcPr>
            <w:tcW w:w="2265" w:type="dxa"/>
            <w:vAlign w:val="center"/>
          </w:tcPr>
          <w:p w:rsidR="00580506" w:rsidRPr="00410DFA" w:rsidRDefault="00580506" w:rsidP="00580506">
            <w:pPr>
              <w:jc w:val="center"/>
              <w:rPr>
                <w:rFonts w:cstheme="minorHAnsi"/>
              </w:rPr>
            </w:pPr>
            <w:r w:rsidRPr="00410DFA">
              <w:rPr>
                <w:rFonts w:cstheme="minorHAnsi"/>
              </w:rPr>
              <w:t>Velikost skupine</w:t>
            </w:r>
          </w:p>
        </w:tc>
        <w:tc>
          <w:tcPr>
            <w:tcW w:w="2266" w:type="dxa"/>
            <w:gridSpan w:val="2"/>
            <w:vAlign w:val="center"/>
          </w:tcPr>
          <w:p w:rsidR="00580506" w:rsidRPr="00410DFA" w:rsidRDefault="00580506" w:rsidP="00580506">
            <w:pPr>
              <w:jc w:val="center"/>
              <w:rPr>
                <w:rFonts w:cstheme="minorHAnsi"/>
              </w:rPr>
            </w:pPr>
            <w:r w:rsidRPr="00410DFA">
              <w:rPr>
                <w:rFonts w:cstheme="minorHAnsi"/>
              </w:rPr>
              <w:t>Objekt</w:t>
            </w:r>
          </w:p>
        </w:tc>
        <w:tc>
          <w:tcPr>
            <w:tcW w:w="2266" w:type="dxa"/>
            <w:gridSpan w:val="2"/>
            <w:vAlign w:val="center"/>
          </w:tcPr>
          <w:p w:rsidR="00580506" w:rsidRPr="00410DFA" w:rsidRDefault="00580506" w:rsidP="00580506">
            <w:pPr>
              <w:jc w:val="center"/>
              <w:rPr>
                <w:rFonts w:cstheme="minorHAnsi"/>
              </w:rPr>
            </w:pPr>
            <w:r w:rsidRPr="00410DFA">
              <w:rPr>
                <w:rFonts w:cstheme="minorHAnsi"/>
              </w:rPr>
              <w:t>Strokovni kader</w:t>
            </w:r>
          </w:p>
        </w:tc>
      </w:tr>
      <w:tr w:rsidR="00580506" w:rsidRPr="00410DFA" w:rsidTr="00526C33">
        <w:trPr>
          <w:trHeight w:val="754"/>
          <w:jc w:val="center"/>
        </w:trPr>
        <w:tc>
          <w:tcPr>
            <w:tcW w:w="2265" w:type="dxa"/>
            <w:vAlign w:val="center"/>
          </w:tcPr>
          <w:p w:rsidR="00580506" w:rsidRPr="00410DFA" w:rsidRDefault="00580506" w:rsidP="00526C33">
            <w:pPr>
              <w:rPr>
                <w:rFonts w:cstheme="minorHAnsi"/>
              </w:rPr>
            </w:pPr>
            <w:r w:rsidRPr="00410DFA">
              <w:rPr>
                <w:rFonts w:cstheme="minorHAnsi"/>
              </w:rPr>
              <w:t>Individualni športi</w:t>
            </w:r>
          </w:p>
        </w:tc>
        <w:tc>
          <w:tcPr>
            <w:tcW w:w="2265" w:type="dxa"/>
            <w:vAlign w:val="center"/>
          </w:tcPr>
          <w:p w:rsidR="00580506" w:rsidRPr="00410DFA" w:rsidRDefault="00580506" w:rsidP="00580506">
            <w:pPr>
              <w:jc w:val="center"/>
              <w:rPr>
                <w:rFonts w:cstheme="minorHAnsi"/>
              </w:rPr>
            </w:pPr>
            <w:r w:rsidRPr="00410DFA">
              <w:rPr>
                <w:rFonts w:cstheme="minorHAnsi"/>
              </w:rPr>
              <w:t>6</w:t>
            </w:r>
          </w:p>
        </w:tc>
        <w:tc>
          <w:tcPr>
            <w:tcW w:w="1133" w:type="dxa"/>
            <w:vAlign w:val="center"/>
          </w:tcPr>
          <w:p w:rsidR="00580506" w:rsidRPr="00410DFA" w:rsidRDefault="00580506" w:rsidP="00580506">
            <w:pPr>
              <w:jc w:val="center"/>
              <w:rPr>
                <w:rFonts w:cstheme="minorHAnsi"/>
              </w:rPr>
            </w:pPr>
            <w:r w:rsidRPr="00410DFA">
              <w:rPr>
                <w:rFonts w:cstheme="minorHAnsi"/>
              </w:rPr>
              <w:t>1200</w:t>
            </w:r>
          </w:p>
        </w:tc>
        <w:tc>
          <w:tcPr>
            <w:tcW w:w="1133" w:type="dxa"/>
            <w:vMerge w:val="restart"/>
            <w:vAlign w:val="center"/>
          </w:tcPr>
          <w:p w:rsidR="00580506" w:rsidRPr="00410DFA" w:rsidRDefault="00580506" w:rsidP="00580506">
            <w:pPr>
              <w:jc w:val="center"/>
              <w:rPr>
                <w:rFonts w:cstheme="minorHAnsi"/>
              </w:rPr>
            </w:pPr>
            <w:r w:rsidRPr="00410DFA">
              <w:rPr>
                <w:rFonts w:cstheme="minorHAnsi"/>
              </w:rPr>
              <w:t>f</w:t>
            </w:r>
          </w:p>
        </w:tc>
        <w:tc>
          <w:tcPr>
            <w:tcW w:w="1133" w:type="dxa"/>
            <w:vAlign w:val="center"/>
          </w:tcPr>
          <w:p w:rsidR="00580506" w:rsidRPr="00410DFA" w:rsidRDefault="00580506" w:rsidP="00580506">
            <w:pPr>
              <w:jc w:val="center"/>
              <w:rPr>
                <w:rFonts w:cstheme="minorHAnsi"/>
              </w:rPr>
            </w:pPr>
            <w:r w:rsidRPr="00410DFA">
              <w:rPr>
                <w:rFonts w:cstheme="minorHAnsi"/>
              </w:rPr>
              <w:t>1200</w:t>
            </w:r>
          </w:p>
        </w:tc>
        <w:tc>
          <w:tcPr>
            <w:tcW w:w="1133" w:type="dxa"/>
            <w:vMerge w:val="restart"/>
            <w:vAlign w:val="center"/>
          </w:tcPr>
          <w:p w:rsidR="00580506" w:rsidRPr="00410DFA" w:rsidRDefault="00580506" w:rsidP="00580506">
            <w:pPr>
              <w:jc w:val="center"/>
              <w:rPr>
                <w:rFonts w:cstheme="minorHAnsi"/>
              </w:rPr>
            </w:pPr>
            <w:r w:rsidRPr="00410DFA">
              <w:rPr>
                <w:rFonts w:cstheme="minorHAnsi"/>
              </w:rPr>
              <w:t>f</w:t>
            </w:r>
          </w:p>
        </w:tc>
      </w:tr>
      <w:tr w:rsidR="00580506" w:rsidRPr="00410DFA" w:rsidTr="00526C33">
        <w:trPr>
          <w:trHeight w:val="754"/>
          <w:jc w:val="center"/>
        </w:trPr>
        <w:tc>
          <w:tcPr>
            <w:tcW w:w="2265" w:type="dxa"/>
            <w:vAlign w:val="center"/>
          </w:tcPr>
          <w:p w:rsidR="00580506" w:rsidRPr="00410DFA" w:rsidRDefault="00580506" w:rsidP="00526C33">
            <w:pPr>
              <w:rPr>
                <w:rFonts w:cstheme="minorHAnsi"/>
              </w:rPr>
            </w:pPr>
            <w:r w:rsidRPr="00410DFA">
              <w:rPr>
                <w:rFonts w:cstheme="minorHAnsi"/>
              </w:rPr>
              <w:t>Kolektivni športi</w:t>
            </w:r>
          </w:p>
        </w:tc>
        <w:tc>
          <w:tcPr>
            <w:tcW w:w="2265" w:type="dxa"/>
            <w:vAlign w:val="center"/>
          </w:tcPr>
          <w:p w:rsidR="00580506" w:rsidRPr="00410DFA" w:rsidRDefault="00580506" w:rsidP="00580506">
            <w:pPr>
              <w:jc w:val="center"/>
              <w:rPr>
                <w:rFonts w:cstheme="minorHAnsi"/>
              </w:rPr>
            </w:pPr>
            <w:r w:rsidRPr="00410DFA">
              <w:rPr>
                <w:rFonts w:cstheme="minorHAnsi"/>
              </w:rPr>
              <w:t>10</w:t>
            </w:r>
          </w:p>
        </w:tc>
        <w:tc>
          <w:tcPr>
            <w:tcW w:w="1133" w:type="dxa"/>
            <w:vAlign w:val="center"/>
          </w:tcPr>
          <w:p w:rsidR="00580506" w:rsidRPr="00410DFA" w:rsidRDefault="00580506" w:rsidP="00580506">
            <w:pPr>
              <w:jc w:val="center"/>
              <w:rPr>
                <w:rFonts w:cstheme="minorHAnsi"/>
              </w:rPr>
            </w:pPr>
            <w:r w:rsidRPr="00410DFA">
              <w:rPr>
                <w:rFonts w:cstheme="minorHAnsi"/>
              </w:rPr>
              <w:t>1200</w:t>
            </w:r>
          </w:p>
        </w:tc>
        <w:tc>
          <w:tcPr>
            <w:tcW w:w="1133" w:type="dxa"/>
            <w:vMerge/>
            <w:vAlign w:val="center"/>
          </w:tcPr>
          <w:p w:rsidR="00580506" w:rsidRPr="00410DFA" w:rsidRDefault="00580506" w:rsidP="00580506">
            <w:pPr>
              <w:jc w:val="center"/>
              <w:rPr>
                <w:rFonts w:cstheme="minorHAnsi"/>
              </w:rPr>
            </w:pPr>
          </w:p>
        </w:tc>
        <w:tc>
          <w:tcPr>
            <w:tcW w:w="1133" w:type="dxa"/>
            <w:vAlign w:val="center"/>
          </w:tcPr>
          <w:p w:rsidR="00580506" w:rsidRPr="00410DFA" w:rsidRDefault="00580506" w:rsidP="00580506">
            <w:pPr>
              <w:jc w:val="center"/>
              <w:rPr>
                <w:rFonts w:cstheme="minorHAnsi"/>
              </w:rPr>
            </w:pPr>
            <w:r w:rsidRPr="00410DFA">
              <w:rPr>
                <w:rFonts w:cstheme="minorHAnsi"/>
              </w:rPr>
              <w:t>1200</w:t>
            </w:r>
          </w:p>
        </w:tc>
        <w:tc>
          <w:tcPr>
            <w:tcW w:w="1133" w:type="dxa"/>
            <w:vMerge/>
            <w:vAlign w:val="center"/>
          </w:tcPr>
          <w:p w:rsidR="00580506" w:rsidRPr="00410DFA" w:rsidRDefault="00580506" w:rsidP="00580506">
            <w:pPr>
              <w:jc w:val="center"/>
              <w:rPr>
                <w:rFonts w:cstheme="minorHAnsi"/>
              </w:rPr>
            </w:pPr>
          </w:p>
        </w:tc>
      </w:tr>
    </w:tbl>
    <w:p w:rsidR="00D33024" w:rsidRPr="00410DFA" w:rsidRDefault="00D33024" w:rsidP="00580506">
      <w:pPr>
        <w:spacing w:after="0"/>
        <w:rPr>
          <w:rFonts w:cstheme="minorHAnsi"/>
          <w:b/>
        </w:rPr>
      </w:pPr>
    </w:p>
    <w:p w:rsidR="00580506" w:rsidRDefault="00733943" w:rsidP="00CB2D13">
      <w:pPr>
        <w:pStyle w:val="Odstavekseznama"/>
        <w:numPr>
          <w:ilvl w:val="1"/>
          <w:numId w:val="11"/>
        </w:numPr>
        <w:spacing w:after="0"/>
        <w:rPr>
          <w:rFonts w:cstheme="minorHAnsi"/>
          <w:b/>
          <w:u w:val="single"/>
        </w:rPr>
      </w:pPr>
      <w:r w:rsidRPr="00410DFA">
        <w:rPr>
          <w:rFonts w:cstheme="minorHAnsi"/>
          <w:b/>
          <w:u w:val="single"/>
        </w:rPr>
        <w:t>Šport invalidov</w:t>
      </w:r>
    </w:p>
    <w:p w:rsidR="000A719F" w:rsidRDefault="000A719F" w:rsidP="000A719F">
      <w:pPr>
        <w:spacing w:after="0"/>
        <w:rPr>
          <w:rFonts w:cstheme="minorHAnsi"/>
          <w:b/>
          <w:u w:val="single"/>
        </w:rPr>
      </w:pPr>
    </w:p>
    <w:p w:rsidR="00BE1D3C" w:rsidRPr="00BE1D3C" w:rsidRDefault="00BE1D3C" w:rsidP="00BE1D3C">
      <w:pPr>
        <w:spacing w:after="0"/>
        <w:jc w:val="both"/>
        <w:rPr>
          <w:rFonts w:cstheme="minorHAnsi"/>
        </w:rPr>
      </w:pPr>
      <w:r w:rsidRPr="00BE1D3C">
        <w:rPr>
          <w:rFonts w:cstheme="minorHAnsi"/>
        </w:rPr>
        <w:t>Šport invalidov so vse pojavne oblike športa, s katerim se ukvarjajo invalidi izven šolskega sistema</w:t>
      </w:r>
    </w:p>
    <w:p w:rsidR="000A719F" w:rsidRPr="000A719F" w:rsidRDefault="000A719F" w:rsidP="000A719F">
      <w:pPr>
        <w:spacing w:after="0"/>
        <w:jc w:val="both"/>
        <w:rPr>
          <w:rFonts w:cstheme="minorHAnsi"/>
        </w:rPr>
      </w:pPr>
      <w:r w:rsidRPr="000A719F">
        <w:rPr>
          <w:rFonts w:cstheme="minorHAnsi"/>
        </w:rPr>
        <w:t>Sofinancira se uporaba objekta in strokovni kader za do 80-urne programe na skupino z največ 10 invalidi.</w:t>
      </w:r>
    </w:p>
    <w:p w:rsidR="003F0F83" w:rsidRPr="00410DFA" w:rsidRDefault="003F0F83" w:rsidP="003F0F83">
      <w:pPr>
        <w:spacing w:after="0"/>
        <w:rPr>
          <w:rFonts w:cstheme="minorHAnsi"/>
          <w:b/>
        </w:rPr>
      </w:pPr>
    </w:p>
    <w:p w:rsidR="003F0F83" w:rsidRPr="00410DFA" w:rsidRDefault="003F0F83" w:rsidP="003F0F83">
      <w:pPr>
        <w:spacing w:after="0"/>
        <w:rPr>
          <w:rFonts w:cstheme="minorHAnsi"/>
          <w:b/>
        </w:rPr>
      </w:pPr>
      <w:r w:rsidRPr="00410DFA">
        <w:rPr>
          <w:rFonts w:cstheme="minorHAnsi"/>
          <w:b/>
        </w:rPr>
        <w:t>Tabela 11</w:t>
      </w:r>
    </w:p>
    <w:tbl>
      <w:tblPr>
        <w:tblStyle w:val="Tabelamrea"/>
        <w:tblW w:w="0" w:type="auto"/>
        <w:jc w:val="center"/>
        <w:tblLook w:val="04A0" w:firstRow="1" w:lastRow="0" w:firstColumn="1" w:lastColumn="0" w:noHBand="0" w:noVBand="1"/>
      </w:tblPr>
      <w:tblGrid>
        <w:gridCol w:w="2265"/>
        <w:gridCol w:w="2265"/>
        <w:gridCol w:w="1133"/>
        <w:gridCol w:w="1133"/>
        <w:gridCol w:w="1133"/>
        <w:gridCol w:w="1133"/>
      </w:tblGrid>
      <w:tr w:rsidR="003F0F83" w:rsidRPr="00410DFA" w:rsidTr="00526C33">
        <w:trPr>
          <w:trHeight w:val="539"/>
          <w:jc w:val="center"/>
        </w:trPr>
        <w:tc>
          <w:tcPr>
            <w:tcW w:w="2265" w:type="dxa"/>
            <w:vAlign w:val="center"/>
          </w:tcPr>
          <w:p w:rsidR="003F0F83" w:rsidRPr="00410DFA" w:rsidRDefault="003F0F83" w:rsidP="00526C33">
            <w:pPr>
              <w:rPr>
                <w:rFonts w:cstheme="minorHAnsi"/>
              </w:rPr>
            </w:pPr>
            <w:r w:rsidRPr="00410DFA">
              <w:rPr>
                <w:rFonts w:cstheme="minorHAnsi"/>
              </w:rPr>
              <w:t>Naziv programa</w:t>
            </w:r>
          </w:p>
        </w:tc>
        <w:tc>
          <w:tcPr>
            <w:tcW w:w="2265" w:type="dxa"/>
            <w:vAlign w:val="center"/>
          </w:tcPr>
          <w:p w:rsidR="003F0F83" w:rsidRPr="00410DFA" w:rsidRDefault="003F0F83" w:rsidP="003F0F83">
            <w:pPr>
              <w:jc w:val="center"/>
              <w:rPr>
                <w:rFonts w:cstheme="minorHAnsi"/>
              </w:rPr>
            </w:pPr>
            <w:r w:rsidRPr="00410DFA">
              <w:rPr>
                <w:rFonts w:cstheme="minorHAnsi"/>
              </w:rPr>
              <w:t>Velikost skupine</w:t>
            </w:r>
          </w:p>
        </w:tc>
        <w:tc>
          <w:tcPr>
            <w:tcW w:w="2266" w:type="dxa"/>
            <w:gridSpan w:val="2"/>
            <w:vAlign w:val="center"/>
          </w:tcPr>
          <w:p w:rsidR="003F0F83" w:rsidRPr="00410DFA" w:rsidRDefault="003F0F83" w:rsidP="003F0F83">
            <w:pPr>
              <w:jc w:val="center"/>
              <w:rPr>
                <w:rFonts w:cstheme="minorHAnsi"/>
              </w:rPr>
            </w:pPr>
            <w:r w:rsidRPr="00410DFA">
              <w:rPr>
                <w:rFonts w:cstheme="minorHAnsi"/>
              </w:rPr>
              <w:t>Objekt</w:t>
            </w:r>
          </w:p>
        </w:tc>
        <w:tc>
          <w:tcPr>
            <w:tcW w:w="2266" w:type="dxa"/>
            <w:gridSpan w:val="2"/>
            <w:vAlign w:val="center"/>
          </w:tcPr>
          <w:p w:rsidR="003F0F83" w:rsidRPr="00410DFA" w:rsidRDefault="003F0F83" w:rsidP="003F0F83">
            <w:pPr>
              <w:jc w:val="center"/>
              <w:rPr>
                <w:rFonts w:cstheme="minorHAnsi"/>
              </w:rPr>
            </w:pPr>
            <w:r w:rsidRPr="00410DFA">
              <w:rPr>
                <w:rFonts w:cstheme="minorHAnsi"/>
              </w:rPr>
              <w:t>Strokovni kader</w:t>
            </w:r>
          </w:p>
        </w:tc>
      </w:tr>
      <w:tr w:rsidR="003F0F83" w:rsidRPr="00410DFA" w:rsidTr="00526C33">
        <w:trPr>
          <w:trHeight w:val="754"/>
          <w:jc w:val="center"/>
        </w:trPr>
        <w:tc>
          <w:tcPr>
            <w:tcW w:w="2265" w:type="dxa"/>
            <w:vAlign w:val="center"/>
          </w:tcPr>
          <w:p w:rsidR="003F0F83" w:rsidRPr="00410DFA" w:rsidRDefault="003F0F83" w:rsidP="00526C33">
            <w:pPr>
              <w:rPr>
                <w:rFonts w:cstheme="minorHAnsi"/>
              </w:rPr>
            </w:pPr>
            <w:r w:rsidRPr="00410DFA">
              <w:rPr>
                <w:rFonts w:cstheme="minorHAnsi"/>
              </w:rPr>
              <w:t>Vsi programi</w:t>
            </w:r>
          </w:p>
        </w:tc>
        <w:tc>
          <w:tcPr>
            <w:tcW w:w="2265" w:type="dxa"/>
            <w:vAlign w:val="center"/>
          </w:tcPr>
          <w:p w:rsidR="003F0F83" w:rsidRPr="00410DFA" w:rsidRDefault="003F0F83" w:rsidP="003F0F83">
            <w:pPr>
              <w:jc w:val="center"/>
              <w:rPr>
                <w:rFonts w:cstheme="minorHAnsi"/>
              </w:rPr>
            </w:pPr>
            <w:r w:rsidRPr="00410DFA">
              <w:rPr>
                <w:rFonts w:cstheme="minorHAnsi"/>
              </w:rPr>
              <w:t>10</w:t>
            </w:r>
          </w:p>
        </w:tc>
        <w:tc>
          <w:tcPr>
            <w:tcW w:w="1133" w:type="dxa"/>
            <w:vAlign w:val="center"/>
          </w:tcPr>
          <w:p w:rsidR="003F0F83" w:rsidRPr="00410DFA" w:rsidRDefault="003F0F83" w:rsidP="003F0F83">
            <w:pPr>
              <w:jc w:val="center"/>
              <w:rPr>
                <w:rFonts w:cstheme="minorHAnsi"/>
              </w:rPr>
            </w:pPr>
            <w:r w:rsidRPr="00410DFA">
              <w:rPr>
                <w:rFonts w:cstheme="minorHAnsi"/>
              </w:rPr>
              <w:t>80</w:t>
            </w:r>
          </w:p>
        </w:tc>
        <w:tc>
          <w:tcPr>
            <w:tcW w:w="1133" w:type="dxa"/>
            <w:vAlign w:val="center"/>
          </w:tcPr>
          <w:p w:rsidR="003F0F83" w:rsidRPr="00410DFA" w:rsidRDefault="003F0F83" w:rsidP="003F0F83">
            <w:pPr>
              <w:jc w:val="center"/>
              <w:rPr>
                <w:rFonts w:cstheme="minorHAnsi"/>
              </w:rPr>
            </w:pPr>
            <w:r w:rsidRPr="00410DFA">
              <w:rPr>
                <w:rFonts w:cstheme="minorHAnsi"/>
              </w:rPr>
              <w:t>f</w:t>
            </w:r>
          </w:p>
        </w:tc>
        <w:tc>
          <w:tcPr>
            <w:tcW w:w="1133" w:type="dxa"/>
            <w:vAlign w:val="center"/>
          </w:tcPr>
          <w:p w:rsidR="003F0F83" w:rsidRPr="00410DFA" w:rsidRDefault="003F0F83" w:rsidP="003F0F83">
            <w:pPr>
              <w:jc w:val="center"/>
              <w:rPr>
                <w:rFonts w:cstheme="minorHAnsi"/>
              </w:rPr>
            </w:pPr>
            <w:r w:rsidRPr="00410DFA">
              <w:rPr>
                <w:rFonts w:cstheme="minorHAnsi"/>
              </w:rPr>
              <w:t>80</w:t>
            </w:r>
          </w:p>
        </w:tc>
        <w:tc>
          <w:tcPr>
            <w:tcW w:w="1133" w:type="dxa"/>
            <w:vAlign w:val="center"/>
          </w:tcPr>
          <w:p w:rsidR="003F0F83" w:rsidRPr="00410DFA" w:rsidRDefault="003F0F83" w:rsidP="003F0F83">
            <w:pPr>
              <w:jc w:val="center"/>
              <w:rPr>
                <w:rFonts w:cstheme="minorHAnsi"/>
              </w:rPr>
            </w:pPr>
            <w:r w:rsidRPr="00410DFA">
              <w:rPr>
                <w:rFonts w:cstheme="minorHAnsi"/>
              </w:rPr>
              <w:t>f</w:t>
            </w:r>
          </w:p>
        </w:tc>
      </w:tr>
    </w:tbl>
    <w:p w:rsidR="00B0361E" w:rsidRDefault="00B0361E" w:rsidP="003F0F83">
      <w:pPr>
        <w:spacing w:after="0"/>
        <w:rPr>
          <w:rFonts w:cstheme="minorHAnsi"/>
          <w:b/>
        </w:rPr>
      </w:pPr>
      <w:r>
        <w:rPr>
          <w:rFonts w:cstheme="minorHAnsi"/>
          <w:b/>
        </w:rPr>
        <w:br w:type="page"/>
      </w:r>
    </w:p>
    <w:p w:rsidR="00D33024" w:rsidRPr="00410DFA" w:rsidRDefault="00733943" w:rsidP="00CB2D13">
      <w:pPr>
        <w:pStyle w:val="Odstavekseznama"/>
        <w:numPr>
          <w:ilvl w:val="1"/>
          <w:numId w:val="11"/>
        </w:numPr>
        <w:spacing w:after="0"/>
        <w:rPr>
          <w:rFonts w:cstheme="minorHAnsi"/>
          <w:b/>
          <w:u w:val="single"/>
        </w:rPr>
      </w:pPr>
      <w:r w:rsidRPr="00410DFA">
        <w:rPr>
          <w:rFonts w:cstheme="minorHAnsi"/>
          <w:b/>
          <w:u w:val="single"/>
        </w:rPr>
        <w:t>Športna rekreacija</w:t>
      </w:r>
    </w:p>
    <w:p w:rsidR="00D33024" w:rsidRDefault="00D33024" w:rsidP="00D33024">
      <w:pPr>
        <w:spacing w:after="0"/>
        <w:rPr>
          <w:rFonts w:cstheme="minorHAnsi"/>
          <w:b/>
        </w:rPr>
      </w:pPr>
    </w:p>
    <w:p w:rsidR="00BE1D3C" w:rsidRDefault="00BE1D3C" w:rsidP="000A719F">
      <w:pPr>
        <w:spacing w:after="0"/>
        <w:jc w:val="both"/>
        <w:rPr>
          <w:rFonts w:cstheme="minorHAnsi"/>
        </w:rPr>
      </w:pPr>
      <w:r>
        <w:rPr>
          <w:rFonts w:cstheme="minorHAnsi"/>
        </w:rPr>
        <w:t>Š</w:t>
      </w:r>
      <w:r w:rsidRPr="00BE1D3C">
        <w:rPr>
          <w:rFonts w:cstheme="minorHAnsi"/>
        </w:rPr>
        <w:t>portna rekreacija so različne pojavne oblike športne gibalne dejavnosti s ciljem ohranjanja zdravja, dobrega počutja in vitalnosti, druž</w:t>
      </w:r>
      <w:r>
        <w:rPr>
          <w:rFonts w:cstheme="minorHAnsi"/>
        </w:rPr>
        <w:t>enja, tekmovanja oziroma zabave.</w:t>
      </w:r>
    </w:p>
    <w:p w:rsidR="000A719F" w:rsidRPr="000A719F" w:rsidRDefault="000A719F" w:rsidP="000A719F">
      <w:pPr>
        <w:spacing w:after="0"/>
        <w:jc w:val="both"/>
        <w:rPr>
          <w:rFonts w:cstheme="minorHAnsi"/>
        </w:rPr>
      </w:pPr>
      <w:r w:rsidRPr="000A719F">
        <w:rPr>
          <w:rFonts w:cstheme="minorHAnsi"/>
        </w:rPr>
        <w:t>Na ravni občine se sofinancira najemnina objekta za do 80-urne programe vadbe na skupino, ki šteje 20 članov in članic, v različnih športnih panogah, in za socialno in zdravstveno ogrožene ter občane, starejše od 65 let, tudi strokovni kader.</w:t>
      </w:r>
    </w:p>
    <w:p w:rsidR="000A719F" w:rsidRPr="000A719F" w:rsidRDefault="000A719F" w:rsidP="000A719F">
      <w:pPr>
        <w:spacing w:after="0"/>
        <w:jc w:val="both"/>
        <w:rPr>
          <w:rFonts w:cstheme="minorHAnsi"/>
        </w:rPr>
      </w:pPr>
    </w:p>
    <w:p w:rsidR="00D33024" w:rsidRPr="00410DFA" w:rsidRDefault="00D33024" w:rsidP="00D33024">
      <w:pPr>
        <w:spacing w:after="0"/>
        <w:rPr>
          <w:rFonts w:cstheme="minorHAnsi"/>
          <w:b/>
        </w:rPr>
      </w:pPr>
      <w:r w:rsidRPr="00410DFA">
        <w:rPr>
          <w:rFonts w:cstheme="minorHAnsi"/>
          <w:b/>
        </w:rPr>
        <w:t>Tabela 12</w:t>
      </w:r>
    </w:p>
    <w:tbl>
      <w:tblPr>
        <w:tblStyle w:val="Tabelamrea"/>
        <w:tblW w:w="0" w:type="auto"/>
        <w:jc w:val="center"/>
        <w:tblLook w:val="04A0" w:firstRow="1" w:lastRow="0" w:firstColumn="1" w:lastColumn="0" w:noHBand="0" w:noVBand="1"/>
      </w:tblPr>
      <w:tblGrid>
        <w:gridCol w:w="2265"/>
        <w:gridCol w:w="2265"/>
        <w:gridCol w:w="1133"/>
        <w:gridCol w:w="1133"/>
        <w:gridCol w:w="1133"/>
        <w:gridCol w:w="1133"/>
      </w:tblGrid>
      <w:tr w:rsidR="00D33024" w:rsidRPr="00410DFA" w:rsidTr="00526C33">
        <w:trPr>
          <w:trHeight w:val="539"/>
          <w:jc w:val="center"/>
        </w:trPr>
        <w:tc>
          <w:tcPr>
            <w:tcW w:w="2265" w:type="dxa"/>
            <w:vAlign w:val="center"/>
          </w:tcPr>
          <w:p w:rsidR="00D33024" w:rsidRPr="00410DFA" w:rsidRDefault="00D33024" w:rsidP="00526C33">
            <w:pPr>
              <w:rPr>
                <w:rFonts w:cstheme="minorHAnsi"/>
              </w:rPr>
            </w:pPr>
            <w:r w:rsidRPr="00410DFA">
              <w:rPr>
                <w:rFonts w:cstheme="minorHAnsi"/>
              </w:rPr>
              <w:t>Naziv programa</w:t>
            </w:r>
          </w:p>
        </w:tc>
        <w:tc>
          <w:tcPr>
            <w:tcW w:w="2265" w:type="dxa"/>
            <w:vAlign w:val="center"/>
          </w:tcPr>
          <w:p w:rsidR="00D33024" w:rsidRPr="00410DFA" w:rsidRDefault="00D33024" w:rsidP="00D33024">
            <w:pPr>
              <w:jc w:val="center"/>
              <w:rPr>
                <w:rFonts w:cstheme="minorHAnsi"/>
              </w:rPr>
            </w:pPr>
            <w:r w:rsidRPr="00410DFA">
              <w:rPr>
                <w:rFonts w:cstheme="minorHAnsi"/>
              </w:rPr>
              <w:t>Velikost skupine</w:t>
            </w:r>
          </w:p>
        </w:tc>
        <w:tc>
          <w:tcPr>
            <w:tcW w:w="2266" w:type="dxa"/>
            <w:gridSpan w:val="2"/>
            <w:vAlign w:val="center"/>
          </w:tcPr>
          <w:p w:rsidR="00D33024" w:rsidRPr="00410DFA" w:rsidRDefault="00D33024" w:rsidP="00D33024">
            <w:pPr>
              <w:jc w:val="center"/>
              <w:rPr>
                <w:rFonts w:cstheme="minorHAnsi"/>
              </w:rPr>
            </w:pPr>
            <w:r w:rsidRPr="00410DFA">
              <w:rPr>
                <w:rFonts w:cstheme="minorHAnsi"/>
              </w:rPr>
              <w:t>Objekt</w:t>
            </w:r>
          </w:p>
        </w:tc>
        <w:tc>
          <w:tcPr>
            <w:tcW w:w="2266" w:type="dxa"/>
            <w:gridSpan w:val="2"/>
            <w:vAlign w:val="center"/>
          </w:tcPr>
          <w:p w:rsidR="00D33024" w:rsidRPr="00410DFA" w:rsidRDefault="00D33024" w:rsidP="00D33024">
            <w:pPr>
              <w:jc w:val="center"/>
              <w:rPr>
                <w:rFonts w:cstheme="minorHAnsi"/>
              </w:rPr>
            </w:pPr>
            <w:r w:rsidRPr="00410DFA">
              <w:rPr>
                <w:rFonts w:cstheme="minorHAnsi"/>
              </w:rPr>
              <w:t>Strokovni kader</w:t>
            </w:r>
          </w:p>
        </w:tc>
      </w:tr>
      <w:tr w:rsidR="00D33024" w:rsidRPr="00410DFA" w:rsidTr="00526C33">
        <w:trPr>
          <w:trHeight w:val="1074"/>
          <w:jc w:val="center"/>
        </w:trPr>
        <w:tc>
          <w:tcPr>
            <w:tcW w:w="2265" w:type="dxa"/>
            <w:vAlign w:val="center"/>
          </w:tcPr>
          <w:p w:rsidR="00D33024" w:rsidRPr="00410DFA" w:rsidRDefault="00D33024" w:rsidP="00526C33">
            <w:pPr>
              <w:rPr>
                <w:rFonts w:cstheme="minorHAnsi"/>
              </w:rPr>
            </w:pPr>
            <w:r w:rsidRPr="00410DFA">
              <w:rPr>
                <w:rFonts w:cstheme="minorHAnsi"/>
              </w:rPr>
              <w:t>Vsi programi</w:t>
            </w:r>
          </w:p>
        </w:tc>
        <w:tc>
          <w:tcPr>
            <w:tcW w:w="2265" w:type="dxa"/>
            <w:vAlign w:val="center"/>
          </w:tcPr>
          <w:p w:rsidR="00D33024" w:rsidRPr="00410DFA" w:rsidRDefault="00D33024" w:rsidP="00D33024">
            <w:pPr>
              <w:jc w:val="center"/>
              <w:rPr>
                <w:rFonts w:cstheme="minorHAnsi"/>
              </w:rPr>
            </w:pPr>
            <w:r w:rsidRPr="00410DFA">
              <w:rPr>
                <w:rFonts w:cstheme="minorHAnsi"/>
              </w:rPr>
              <w:t>20</w:t>
            </w:r>
          </w:p>
        </w:tc>
        <w:tc>
          <w:tcPr>
            <w:tcW w:w="1133" w:type="dxa"/>
            <w:vAlign w:val="center"/>
          </w:tcPr>
          <w:p w:rsidR="00D33024" w:rsidRPr="00410DFA" w:rsidRDefault="00D33024" w:rsidP="00D33024">
            <w:pPr>
              <w:jc w:val="center"/>
              <w:rPr>
                <w:rFonts w:cstheme="minorHAnsi"/>
              </w:rPr>
            </w:pPr>
            <w:r w:rsidRPr="00410DFA">
              <w:rPr>
                <w:rFonts w:cstheme="minorHAnsi"/>
              </w:rPr>
              <w:t>80</w:t>
            </w:r>
          </w:p>
        </w:tc>
        <w:tc>
          <w:tcPr>
            <w:tcW w:w="1133" w:type="dxa"/>
            <w:vMerge w:val="restart"/>
            <w:vAlign w:val="center"/>
          </w:tcPr>
          <w:p w:rsidR="00D33024" w:rsidRPr="00410DFA" w:rsidRDefault="00D33024" w:rsidP="00D33024">
            <w:pPr>
              <w:jc w:val="center"/>
              <w:rPr>
                <w:rFonts w:cstheme="minorHAnsi"/>
              </w:rPr>
            </w:pPr>
            <w:r w:rsidRPr="00410DFA">
              <w:rPr>
                <w:rFonts w:cstheme="minorHAnsi"/>
              </w:rPr>
              <w:t>f</w:t>
            </w:r>
          </w:p>
        </w:tc>
        <w:tc>
          <w:tcPr>
            <w:tcW w:w="2266" w:type="dxa"/>
            <w:gridSpan w:val="2"/>
            <w:vAlign w:val="center"/>
          </w:tcPr>
          <w:p w:rsidR="00D33024" w:rsidRPr="00410DFA" w:rsidRDefault="00D33024" w:rsidP="00D33024">
            <w:pPr>
              <w:jc w:val="center"/>
              <w:rPr>
                <w:rFonts w:cstheme="minorHAnsi"/>
              </w:rPr>
            </w:pPr>
            <w:r w:rsidRPr="00410DFA">
              <w:rPr>
                <w:rFonts w:cstheme="minorHAnsi"/>
              </w:rPr>
              <w:t>/</w:t>
            </w:r>
          </w:p>
        </w:tc>
      </w:tr>
      <w:tr w:rsidR="00D33024" w:rsidRPr="00410DFA" w:rsidTr="00526C33">
        <w:trPr>
          <w:trHeight w:val="1074"/>
          <w:jc w:val="center"/>
        </w:trPr>
        <w:tc>
          <w:tcPr>
            <w:tcW w:w="2265" w:type="dxa"/>
            <w:vAlign w:val="center"/>
          </w:tcPr>
          <w:p w:rsidR="00D33024" w:rsidRPr="00410DFA" w:rsidRDefault="00D33024" w:rsidP="00526C33">
            <w:pPr>
              <w:rPr>
                <w:rFonts w:cstheme="minorHAnsi"/>
              </w:rPr>
            </w:pPr>
            <w:r w:rsidRPr="00410DFA">
              <w:rPr>
                <w:rFonts w:cstheme="minorHAnsi"/>
              </w:rPr>
              <w:lastRenderedPageBreak/>
              <w:t>Vsi programi –</w:t>
            </w:r>
          </w:p>
          <w:p w:rsidR="00D33024" w:rsidRPr="00410DFA" w:rsidRDefault="00D33024" w:rsidP="00526C33">
            <w:pPr>
              <w:rPr>
                <w:rFonts w:cstheme="minorHAnsi"/>
              </w:rPr>
            </w:pPr>
            <w:r w:rsidRPr="00410DFA">
              <w:rPr>
                <w:rFonts w:cstheme="minorHAnsi"/>
              </w:rPr>
              <w:t>starejši od 65 let ali</w:t>
            </w:r>
          </w:p>
          <w:p w:rsidR="00D33024" w:rsidRPr="00410DFA" w:rsidRDefault="00D33024" w:rsidP="00526C33">
            <w:pPr>
              <w:rPr>
                <w:rFonts w:cstheme="minorHAnsi"/>
              </w:rPr>
            </w:pPr>
            <w:r w:rsidRPr="00410DFA">
              <w:rPr>
                <w:rFonts w:cstheme="minorHAnsi"/>
              </w:rPr>
              <w:t>socialno in zdravstveno ogroženi</w:t>
            </w:r>
          </w:p>
        </w:tc>
        <w:tc>
          <w:tcPr>
            <w:tcW w:w="2265" w:type="dxa"/>
            <w:vAlign w:val="center"/>
          </w:tcPr>
          <w:p w:rsidR="00D33024" w:rsidRPr="00410DFA" w:rsidRDefault="00D33024" w:rsidP="00D33024">
            <w:pPr>
              <w:jc w:val="center"/>
              <w:rPr>
                <w:rFonts w:cstheme="minorHAnsi"/>
              </w:rPr>
            </w:pPr>
            <w:r w:rsidRPr="00410DFA">
              <w:rPr>
                <w:rFonts w:cstheme="minorHAnsi"/>
              </w:rPr>
              <w:t>20</w:t>
            </w:r>
          </w:p>
        </w:tc>
        <w:tc>
          <w:tcPr>
            <w:tcW w:w="1133" w:type="dxa"/>
            <w:vAlign w:val="center"/>
          </w:tcPr>
          <w:p w:rsidR="00D33024" w:rsidRPr="00410DFA" w:rsidRDefault="00D33024" w:rsidP="00D33024">
            <w:pPr>
              <w:jc w:val="center"/>
              <w:rPr>
                <w:rFonts w:cstheme="minorHAnsi"/>
              </w:rPr>
            </w:pPr>
            <w:r w:rsidRPr="00410DFA">
              <w:rPr>
                <w:rFonts w:cstheme="minorHAnsi"/>
              </w:rPr>
              <w:t>80</w:t>
            </w:r>
          </w:p>
        </w:tc>
        <w:tc>
          <w:tcPr>
            <w:tcW w:w="1133" w:type="dxa"/>
            <w:vMerge/>
            <w:vAlign w:val="center"/>
          </w:tcPr>
          <w:p w:rsidR="00D33024" w:rsidRPr="00410DFA" w:rsidRDefault="00D33024" w:rsidP="00D33024">
            <w:pPr>
              <w:jc w:val="center"/>
              <w:rPr>
                <w:rFonts w:cstheme="minorHAnsi"/>
              </w:rPr>
            </w:pPr>
          </w:p>
        </w:tc>
        <w:tc>
          <w:tcPr>
            <w:tcW w:w="1133" w:type="dxa"/>
            <w:vAlign w:val="center"/>
          </w:tcPr>
          <w:p w:rsidR="00D33024" w:rsidRPr="00410DFA" w:rsidRDefault="00D33024" w:rsidP="00D33024">
            <w:pPr>
              <w:jc w:val="center"/>
              <w:rPr>
                <w:rFonts w:cstheme="minorHAnsi"/>
              </w:rPr>
            </w:pPr>
            <w:r w:rsidRPr="00410DFA">
              <w:rPr>
                <w:rFonts w:cstheme="minorHAnsi"/>
              </w:rPr>
              <w:t>80</w:t>
            </w:r>
          </w:p>
        </w:tc>
        <w:tc>
          <w:tcPr>
            <w:tcW w:w="1133" w:type="dxa"/>
            <w:vAlign w:val="center"/>
          </w:tcPr>
          <w:p w:rsidR="00D33024" w:rsidRPr="00410DFA" w:rsidRDefault="00D33024" w:rsidP="00D33024">
            <w:pPr>
              <w:jc w:val="center"/>
              <w:rPr>
                <w:rFonts w:cstheme="minorHAnsi"/>
              </w:rPr>
            </w:pPr>
            <w:r w:rsidRPr="00410DFA">
              <w:rPr>
                <w:rFonts w:cstheme="minorHAnsi"/>
              </w:rPr>
              <w:t>f</w:t>
            </w:r>
          </w:p>
        </w:tc>
      </w:tr>
    </w:tbl>
    <w:p w:rsidR="000A719F" w:rsidRPr="00410DFA" w:rsidRDefault="000A719F" w:rsidP="00D33024">
      <w:pPr>
        <w:spacing w:after="0"/>
        <w:rPr>
          <w:rFonts w:cstheme="minorHAnsi"/>
          <w:b/>
        </w:rPr>
      </w:pPr>
    </w:p>
    <w:p w:rsidR="0068735F" w:rsidRPr="006A59DF" w:rsidRDefault="00733943" w:rsidP="00CB2D13">
      <w:pPr>
        <w:pStyle w:val="Odstavekseznama"/>
        <w:numPr>
          <w:ilvl w:val="1"/>
          <w:numId w:val="11"/>
        </w:numPr>
        <w:spacing w:after="0"/>
        <w:rPr>
          <w:rFonts w:cstheme="minorHAnsi"/>
          <w:b/>
          <w:u w:val="single"/>
        </w:rPr>
      </w:pPr>
      <w:r w:rsidRPr="006A59DF">
        <w:rPr>
          <w:rFonts w:cstheme="minorHAnsi"/>
          <w:b/>
          <w:u w:val="single"/>
        </w:rPr>
        <w:t>Šport starejših</w:t>
      </w:r>
    </w:p>
    <w:p w:rsidR="0068735F" w:rsidRPr="00410DFA" w:rsidRDefault="0068735F" w:rsidP="0068735F">
      <w:pPr>
        <w:spacing w:after="0"/>
        <w:rPr>
          <w:rFonts w:cstheme="minorHAnsi"/>
          <w:b/>
        </w:rPr>
      </w:pPr>
    </w:p>
    <w:p w:rsidR="00BE1D3C" w:rsidRPr="00BE1D3C" w:rsidRDefault="00BE1D3C" w:rsidP="00BE1D3C">
      <w:pPr>
        <w:spacing w:after="0"/>
        <w:jc w:val="both"/>
        <w:rPr>
          <w:rFonts w:cstheme="minorHAnsi"/>
        </w:rPr>
      </w:pPr>
      <w:r>
        <w:rPr>
          <w:rFonts w:cstheme="minorHAnsi"/>
        </w:rPr>
        <w:t>Š</w:t>
      </w:r>
      <w:r w:rsidRPr="00BE1D3C">
        <w:rPr>
          <w:rFonts w:cstheme="minorHAnsi"/>
        </w:rPr>
        <w:t>port starejših je športno-rekreativna gibalna deja</w:t>
      </w:r>
      <w:r>
        <w:rPr>
          <w:rFonts w:cstheme="minorHAnsi"/>
        </w:rPr>
        <w:t>vnost oseb, starejših od 65 let.</w:t>
      </w:r>
    </w:p>
    <w:p w:rsidR="00BE1D3C" w:rsidRDefault="00BE1D3C" w:rsidP="0068735F">
      <w:pPr>
        <w:spacing w:after="0"/>
        <w:rPr>
          <w:rFonts w:cstheme="minorHAnsi"/>
          <w:b/>
        </w:rPr>
      </w:pPr>
    </w:p>
    <w:p w:rsidR="0068735F" w:rsidRPr="00410DFA" w:rsidRDefault="0068735F" w:rsidP="0068735F">
      <w:pPr>
        <w:spacing w:after="0"/>
        <w:rPr>
          <w:rFonts w:cstheme="minorHAnsi"/>
          <w:b/>
        </w:rPr>
      </w:pPr>
      <w:r w:rsidRPr="00410DFA">
        <w:rPr>
          <w:rFonts w:cstheme="minorHAnsi"/>
          <w:b/>
        </w:rPr>
        <w:t>Tabela 13</w:t>
      </w:r>
    </w:p>
    <w:tbl>
      <w:tblPr>
        <w:tblStyle w:val="Tabelamrea"/>
        <w:tblW w:w="0" w:type="auto"/>
        <w:jc w:val="center"/>
        <w:tblLook w:val="04A0" w:firstRow="1" w:lastRow="0" w:firstColumn="1" w:lastColumn="0" w:noHBand="0" w:noVBand="1"/>
      </w:tblPr>
      <w:tblGrid>
        <w:gridCol w:w="2265"/>
        <w:gridCol w:w="2265"/>
        <w:gridCol w:w="1133"/>
        <w:gridCol w:w="1133"/>
        <w:gridCol w:w="1133"/>
        <w:gridCol w:w="1133"/>
      </w:tblGrid>
      <w:tr w:rsidR="00ED632C" w:rsidRPr="00410DFA" w:rsidTr="00526C33">
        <w:trPr>
          <w:trHeight w:val="539"/>
          <w:jc w:val="center"/>
        </w:trPr>
        <w:tc>
          <w:tcPr>
            <w:tcW w:w="2265" w:type="dxa"/>
            <w:vAlign w:val="center"/>
          </w:tcPr>
          <w:p w:rsidR="00ED632C" w:rsidRPr="00410DFA" w:rsidRDefault="00ED632C" w:rsidP="00526C33">
            <w:pPr>
              <w:rPr>
                <w:rFonts w:cstheme="minorHAnsi"/>
              </w:rPr>
            </w:pPr>
            <w:r w:rsidRPr="00410DFA">
              <w:rPr>
                <w:rFonts w:cstheme="minorHAnsi"/>
              </w:rPr>
              <w:t>Naziv programa</w:t>
            </w:r>
          </w:p>
        </w:tc>
        <w:tc>
          <w:tcPr>
            <w:tcW w:w="2265" w:type="dxa"/>
            <w:vAlign w:val="center"/>
          </w:tcPr>
          <w:p w:rsidR="00ED632C" w:rsidRPr="00410DFA" w:rsidRDefault="00ED632C" w:rsidP="00BD376E">
            <w:pPr>
              <w:jc w:val="center"/>
              <w:rPr>
                <w:rFonts w:cstheme="minorHAnsi"/>
              </w:rPr>
            </w:pPr>
            <w:r w:rsidRPr="00410DFA">
              <w:rPr>
                <w:rFonts w:cstheme="minorHAnsi"/>
              </w:rPr>
              <w:t>Velikost skupine</w:t>
            </w:r>
          </w:p>
        </w:tc>
        <w:tc>
          <w:tcPr>
            <w:tcW w:w="2266" w:type="dxa"/>
            <w:gridSpan w:val="2"/>
            <w:vAlign w:val="center"/>
          </w:tcPr>
          <w:p w:rsidR="00ED632C" w:rsidRPr="00410DFA" w:rsidRDefault="00ED632C" w:rsidP="00BD376E">
            <w:pPr>
              <w:jc w:val="center"/>
              <w:rPr>
                <w:rFonts w:cstheme="minorHAnsi"/>
              </w:rPr>
            </w:pPr>
            <w:r w:rsidRPr="00410DFA">
              <w:rPr>
                <w:rFonts w:cstheme="minorHAnsi"/>
              </w:rPr>
              <w:t>Objekt</w:t>
            </w:r>
          </w:p>
        </w:tc>
        <w:tc>
          <w:tcPr>
            <w:tcW w:w="2266" w:type="dxa"/>
            <w:gridSpan w:val="2"/>
            <w:vAlign w:val="center"/>
          </w:tcPr>
          <w:p w:rsidR="00ED632C" w:rsidRPr="00410DFA" w:rsidRDefault="00ED632C" w:rsidP="00BD376E">
            <w:pPr>
              <w:jc w:val="center"/>
              <w:rPr>
                <w:rFonts w:cstheme="minorHAnsi"/>
              </w:rPr>
            </w:pPr>
            <w:r w:rsidRPr="00410DFA">
              <w:rPr>
                <w:rFonts w:cstheme="minorHAnsi"/>
              </w:rPr>
              <w:t>Strokovni kader</w:t>
            </w:r>
          </w:p>
        </w:tc>
      </w:tr>
      <w:tr w:rsidR="00ED632C" w:rsidRPr="00410DFA" w:rsidTr="00526C33">
        <w:trPr>
          <w:trHeight w:val="754"/>
          <w:jc w:val="center"/>
        </w:trPr>
        <w:tc>
          <w:tcPr>
            <w:tcW w:w="2265" w:type="dxa"/>
            <w:vAlign w:val="center"/>
          </w:tcPr>
          <w:p w:rsidR="00ED632C" w:rsidRPr="00410DFA" w:rsidRDefault="00ED632C" w:rsidP="00526C33">
            <w:pPr>
              <w:rPr>
                <w:rFonts w:cstheme="minorHAnsi"/>
              </w:rPr>
            </w:pPr>
            <w:r w:rsidRPr="00410DFA">
              <w:rPr>
                <w:rFonts w:cstheme="minorHAnsi"/>
              </w:rPr>
              <w:t>Vsi programi</w:t>
            </w:r>
          </w:p>
        </w:tc>
        <w:tc>
          <w:tcPr>
            <w:tcW w:w="2265" w:type="dxa"/>
            <w:vAlign w:val="center"/>
          </w:tcPr>
          <w:p w:rsidR="00ED632C" w:rsidRPr="00410DFA" w:rsidRDefault="00ED632C" w:rsidP="00BD376E">
            <w:pPr>
              <w:jc w:val="center"/>
              <w:rPr>
                <w:rFonts w:cstheme="minorHAnsi"/>
              </w:rPr>
            </w:pPr>
            <w:r w:rsidRPr="00410DFA">
              <w:rPr>
                <w:rFonts w:cstheme="minorHAnsi"/>
              </w:rPr>
              <w:t>10</w:t>
            </w:r>
          </w:p>
        </w:tc>
        <w:tc>
          <w:tcPr>
            <w:tcW w:w="1133" w:type="dxa"/>
            <w:vAlign w:val="center"/>
          </w:tcPr>
          <w:p w:rsidR="00ED632C" w:rsidRPr="00410DFA" w:rsidRDefault="00ED632C" w:rsidP="00BD376E">
            <w:pPr>
              <w:jc w:val="center"/>
              <w:rPr>
                <w:rFonts w:cstheme="minorHAnsi"/>
              </w:rPr>
            </w:pPr>
            <w:r w:rsidRPr="00410DFA">
              <w:rPr>
                <w:rFonts w:cstheme="minorHAnsi"/>
              </w:rPr>
              <w:t>80</w:t>
            </w:r>
          </w:p>
        </w:tc>
        <w:tc>
          <w:tcPr>
            <w:tcW w:w="1133" w:type="dxa"/>
            <w:vAlign w:val="center"/>
          </w:tcPr>
          <w:p w:rsidR="00ED632C" w:rsidRPr="00410DFA" w:rsidRDefault="00ED632C" w:rsidP="00BD376E">
            <w:pPr>
              <w:jc w:val="center"/>
              <w:rPr>
                <w:rFonts w:cstheme="minorHAnsi"/>
              </w:rPr>
            </w:pPr>
            <w:r w:rsidRPr="00410DFA">
              <w:rPr>
                <w:rFonts w:cstheme="minorHAnsi"/>
              </w:rPr>
              <w:t>f</w:t>
            </w:r>
          </w:p>
        </w:tc>
        <w:tc>
          <w:tcPr>
            <w:tcW w:w="1133" w:type="dxa"/>
            <w:vAlign w:val="center"/>
          </w:tcPr>
          <w:p w:rsidR="00ED632C" w:rsidRPr="00410DFA" w:rsidRDefault="00ED632C" w:rsidP="00BD376E">
            <w:pPr>
              <w:jc w:val="center"/>
              <w:rPr>
                <w:rFonts w:cstheme="minorHAnsi"/>
              </w:rPr>
            </w:pPr>
            <w:r w:rsidRPr="00410DFA">
              <w:rPr>
                <w:rFonts w:cstheme="minorHAnsi"/>
              </w:rPr>
              <w:t>80</w:t>
            </w:r>
          </w:p>
        </w:tc>
        <w:tc>
          <w:tcPr>
            <w:tcW w:w="1133" w:type="dxa"/>
            <w:vAlign w:val="center"/>
          </w:tcPr>
          <w:p w:rsidR="00ED632C" w:rsidRPr="00410DFA" w:rsidRDefault="00ED632C" w:rsidP="00BD376E">
            <w:pPr>
              <w:jc w:val="center"/>
              <w:rPr>
                <w:rFonts w:cstheme="minorHAnsi"/>
              </w:rPr>
            </w:pPr>
            <w:r w:rsidRPr="00410DFA">
              <w:rPr>
                <w:rFonts w:cstheme="minorHAnsi"/>
              </w:rPr>
              <w:t>f</w:t>
            </w:r>
          </w:p>
        </w:tc>
      </w:tr>
    </w:tbl>
    <w:p w:rsidR="0068735F" w:rsidRDefault="0068735F" w:rsidP="0068735F">
      <w:pPr>
        <w:spacing w:after="0"/>
        <w:rPr>
          <w:rFonts w:cstheme="minorHAnsi"/>
          <w:b/>
        </w:rPr>
      </w:pPr>
    </w:p>
    <w:p w:rsidR="000C2D54" w:rsidRPr="00410DFA" w:rsidRDefault="000C2D54" w:rsidP="0068735F">
      <w:pPr>
        <w:spacing w:after="0"/>
        <w:rPr>
          <w:rFonts w:cstheme="minorHAnsi"/>
          <w:b/>
        </w:rPr>
      </w:pPr>
    </w:p>
    <w:p w:rsidR="0068735F" w:rsidRPr="0093525C" w:rsidRDefault="0068735F" w:rsidP="00952CB0">
      <w:pPr>
        <w:pStyle w:val="Odstavekseznama"/>
        <w:numPr>
          <w:ilvl w:val="0"/>
          <w:numId w:val="2"/>
        </w:numPr>
        <w:spacing w:after="0"/>
        <w:rPr>
          <w:rFonts w:cstheme="minorHAnsi"/>
          <w:b/>
          <w:sz w:val="24"/>
        </w:rPr>
      </w:pPr>
      <w:r w:rsidRPr="0093525C">
        <w:rPr>
          <w:rFonts w:cstheme="minorHAnsi"/>
          <w:b/>
          <w:sz w:val="24"/>
        </w:rPr>
        <w:t>ŠPORTNI OBJEKTI IN POVRŠINE ZA ŠPORT V NARAVI</w:t>
      </w:r>
    </w:p>
    <w:p w:rsidR="00D85E9B" w:rsidRDefault="00D85E9B" w:rsidP="00D85E9B">
      <w:pPr>
        <w:spacing w:after="0"/>
        <w:rPr>
          <w:rFonts w:cstheme="minorHAnsi"/>
          <w:b/>
          <w:sz w:val="24"/>
          <w:highlight w:val="yellow"/>
        </w:rPr>
      </w:pPr>
    </w:p>
    <w:p w:rsidR="0093525C" w:rsidRDefault="00662CCF" w:rsidP="00662CCF">
      <w:pPr>
        <w:spacing w:after="0"/>
        <w:jc w:val="both"/>
        <w:rPr>
          <w:rFonts w:cstheme="minorHAnsi"/>
        </w:rPr>
      </w:pPr>
      <w:r w:rsidRPr="00662CCF">
        <w:rPr>
          <w:rFonts w:cstheme="minorHAnsi"/>
        </w:rPr>
        <w:t xml:space="preserve">Občina sofinancira </w:t>
      </w:r>
      <w:r w:rsidR="0093525C" w:rsidRPr="0093525C">
        <w:rPr>
          <w:rFonts w:cstheme="minorHAnsi"/>
        </w:rPr>
        <w:t>investicije v gradnjo, obnovo oziroma vzdrževanje športnih objektov in površin za šport v naravi.</w:t>
      </w:r>
    </w:p>
    <w:p w:rsidR="00701D8E" w:rsidRDefault="00701D8E" w:rsidP="00662CCF">
      <w:pPr>
        <w:spacing w:after="0"/>
        <w:jc w:val="both"/>
        <w:rPr>
          <w:rFonts w:cstheme="minorHAnsi"/>
        </w:rPr>
      </w:pPr>
    </w:p>
    <w:p w:rsidR="00701D8E" w:rsidRPr="00701D8E" w:rsidRDefault="00701D8E" w:rsidP="00701D8E">
      <w:pPr>
        <w:spacing w:after="0"/>
        <w:rPr>
          <w:rFonts w:cstheme="minorHAnsi"/>
          <w:b/>
        </w:rPr>
      </w:pPr>
      <w:r>
        <w:rPr>
          <w:rFonts w:cstheme="minorHAnsi"/>
          <w:b/>
        </w:rPr>
        <w:t>Tabela 14</w:t>
      </w:r>
    </w:p>
    <w:tbl>
      <w:tblPr>
        <w:tblStyle w:val="Tabelamrea"/>
        <w:tblW w:w="0" w:type="auto"/>
        <w:jc w:val="center"/>
        <w:tblLook w:val="04A0" w:firstRow="1" w:lastRow="0" w:firstColumn="1" w:lastColumn="0" w:noHBand="0" w:noVBand="1"/>
      </w:tblPr>
      <w:tblGrid>
        <w:gridCol w:w="6007"/>
        <w:gridCol w:w="3021"/>
      </w:tblGrid>
      <w:tr w:rsidR="0093525C" w:rsidRPr="00410DFA" w:rsidTr="00526C33">
        <w:trPr>
          <w:trHeight w:val="539"/>
          <w:jc w:val="center"/>
        </w:trPr>
        <w:tc>
          <w:tcPr>
            <w:tcW w:w="6007" w:type="dxa"/>
            <w:vAlign w:val="center"/>
          </w:tcPr>
          <w:p w:rsidR="0093525C" w:rsidRPr="00410DFA" w:rsidRDefault="00701D8E" w:rsidP="00526C33">
            <w:pPr>
              <w:rPr>
                <w:rFonts w:cstheme="minorHAnsi"/>
              </w:rPr>
            </w:pPr>
            <w:r>
              <w:rPr>
                <w:rFonts w:cstheme="minorHAnsi"/>
              </w:rPr>
              <w:t>Višina investicije</w:t>
            </w:r>
          </w:p>
        </w:tc>
        <w:tc>
          <w:tcPr>
            <w:tcW w:w="3021" w:type="dxa"/>
            <w:vAlign w:val="center"/>
          </w:tcPr>
          <w:p w:rsidR="0093525C" w:rsidRPr="00410DFA" w:rsidRDefault="0093525C" w:rsidP="00BD376E">
            <w:pPr>
              <w:jc w:val="center"/>
              <w:rPr>
                <w:rFonts w:cstheme="minorHAnsi"/>
              </w:rPr>
            </w:pPr>
            <w:r w:rsidRPr="0093525C">
              <w:rPr>
                <w:rFonts w:cstheme="minorHAnsi"/>
              </w:rPr>
              <w:t>Število točk</w:t>
            </w:r>
          </w:p>
        </w:tc>
      </w:tr>
      <w:tr w:rsidR="0093525C" w:rsidRPr="00410DFA" w:rsidTr="00526C33">
        <w:trPr>
          <w:trHeight w:val="539"/>
          <w:jc w:val="center"/>
        </w:trPr>
        <w:tc>
          <w:tcPr>
            <w:tcW w:w="6007" w:type="dxa"/>
            <w:vAlign w:val="center"/>
          </w:tcPr>
          <w:p w:rsidR="0093525C" w:rsidRPr="00410DFA" w:rsidRDefault="0093525C" w:rsidP="00526C33">
            <w:pPr>
              <w:rPr>
                <w:rFonts w:cstheme="minorHAnsi"/>
              </w:rPr>
            </w:pPr>
            <w:r>
              <w:rPr>
                <w:rFonts w:cstheme="minorHAnsi"/>
              </w:rPr>
              <w:t>Investicije do 500 EUR</w:t>
            </w:r>
          </w:p>
        </w:tc>
        <w:tc>
          <w:tcPr>
            <w:tcW w:w="3021" w:type="dxa"/>
            <w:vAlign w:val="center"/>
          </w:tcPr>
          <w:p w:rsidR="0093525C" w:rsidRPr="00410DFA" w:rsidRDefault="0093525C" w:rsidP="00BD376E">
            <w:pPr>
              <w:jc w:val="center"/>
              <w:rPr>
                <w:rFonts w:cstheme="minorHAnsi"/>
              </w:rPr>
            </w:pPr>
            <w:r>
              <w:rPr>
                <w:rFonts w:cstheme="minorHAnsi"/>
              </w:rPr>
              <w:t>25</w:t>
            </w:r>
          </w:p>
        </w:tc>
      </w:tr>
      <w:tr w:rsidR="0093525C" w:rsidRPr="00410DFA" w:rsidTr="00526C33">
        <w:trPr>
          <w:trHeight w:val="539"/>
          <w:jc w:val="center"/>
        </w:trPr>
        <w:tc>
          <w:tcPr>
            <w:tcW w:w="6007" w:type="dxa"/>
            <w:vAlign w:val="center"/>
          </w:tcPr>
          <w:p w:rsidR="0093525C" w:rsidRPr="00410DFA" w:rsidRDefault="0093525C" w:rsidP="00526C33">
            <w:pPr>
              <w:rPr>
                <w:rFonts w:cstheme="minorHAnsi"/>
              </w:rPr>
            </w:pPr>
            <w:r>
              <w:rPr>
                <w:rFonts w:cstheme="minorHAnsi"/>
              </w:rPr>
              <w:t>Investicije nad 10</w:t>
            </w:r>
            <w:r w:rsidRPr="0093525C">
              <w:rPr>
                <w:rFonts w:cstheme="minorHAnsi"/>
              </w:rPr>
              <w:t>00 EUR</w:t>
            </w:r>
          </w:p>
        </w:tc>
        <w:tc>
          <w:tcPr>
            <w:tcW w:w="3021" w:type="dxa"/>
            <w:vAlign w:val="center"/>
          </w:tcPr>
          <w:p w:rsidR="0093525C" w:rsidRPr="00410DFA" w:rsidRDefault="0093525C" w:rsidP="00BD376E">
            <w:pPr>
              <w:jc w:val="center"/>
              <w:rPr>
                <w:rFonts w:cstheme="minorHAnsi"/>
              </w:rPr>
            </w:pPr>
            <w:r>
              <w:rPr>
                <w:rFonts w:cstheme="minorHAnsi"/>
              </w:rPr>
              <w:t>35</w:t>
            </w:r>
          </w:p>
        </w:tc>
      </w:tr>
    </w:tbl>
    <w:p w:rsidR="00B0361E" w:rsidRDefault="00B0361E" w:rsidP="0068735F">
      <w:pPr>
        <w:spacing w:after="0"/>
        <w:rPr>
          <w:rFonts w:cstheme="minorHAnsi"/>
          <w:b/>
        </w:rPr>
      </w:pPr>
      <w:r>
        <w:rPr>
          <w:rFonts w:cstheme="minorHAnsi"/>
          <w:b/>
        </w:rPr>
        <w:br w:type="page"/>
      </w:r>
    </w:p>
    <w:p w:rsidR="0068735F" w:rsidRPr="00410DFA" w:rsidRDefault="0068735F" w:rsidP="00952CB0">
      <w:pPr>
        <w:pStyle w:val="Odstavekseznama"/>
        <w:numPr>
          <w:ilvl w:val="0"/>
          <w:numId w:val="2"/>
        </w:numPr>
        <w:spacing w:after="0"/>
        <w:rPr>
          <w:rFonts w:cstheme="minorHAnsi"/>
          <w:b/>
          <w:sz w:val="24"/>
        </w:rPr>
      </w:pPr>
      <w:r w:rsidRPr="00410DFA">
        <w:rPr>
          <w:rFonts w:cstheme="minorHAnsi"/>
          <w:b/>
          <w:sz w:val="24"/>
        </w:rPr>
        <w:t>RAZVOJNE DEJAVNOSTI V ŠPORTU</w:t>
      </w:r>
    </w:p>
    <w:p w:rsidR="0068735F" w:rsidRPr="00410DFA" w:rsidRDefault="0068735F" w:rsidP="0068735F">
      <w:pPr>
        <w:spacing w:after="0"/>
        <w:rPr>
          <w:rFonts w:cstheme="minorHAnsi"/>
          <w:b/>
        </w:rPr>
      </w:pPr>
    </w:p>
    <w:p w:rsidR="0068735F" w:rsidRDefault="00733943" w:rsidP="00733943">
      <w:pPr>
        <w:pStyle w:val="Odstavekseznama"/>
        <w:numPr>
          <w:ilvl w:val="1"/>
          <w:numId w:val="20"/>
        </w:numPr>
        <w:spacing w:after="0"/>
        <w:rPr>
          <w:rFonts w:cstheme="minorHAnsi"/>
          <w:b/>
          <w:u w:val="single"/>
        </w:rPr>
      </w:pPr>
      <w:r w:rsidRPr="00410DFA">
        <w:rPr>
          <w:rFonts w:cstheme="minorHAnsi"/>
          <w:b/>
          <w:u w:val="single"/>
        </w:rPr>
        <w:t>Izobraževanje, usposabljanje in izpopolnjevanje strokovnih kadrov</w:t>
      </w:r>
    </w:p>
    <w:p w:rsidR="002621D6" w:rsidRPr="002621D6" w:rsidRDefault="002621D6" w:rsidP="002621D6">
      <w:pPr>
        <w:spacing w:after="0"/>
        <w:jc w:val="both"/>
        <w:rPr>
          <w:rFonts w:cstheme="minorHAnsi"/>
        </w:rPr>
      </w:pPr>
      <w:r w:rsidRPr="002621D6">
        <w:rPr>
          <w:rFonts w:cstheme="minorHAnsi"/>
        </w:rPr>
        <w:t>Podpira se usposabljanje, izobraževanje in izpopolnjevanje strokovnih in drugih delavcev, povezanih s športom. Posebej se podpira usposabljanje in izpopolnjevanje volonterskih strokovnih delavcev, ki prevladujejo v slovenskem športu.</w:t>
      </w:r>
    </w:p>
    <w:p w:rsidR="002621D6" w:rsidRPr="002621D6" w:rsidRDefault="002621D6" w:rsidP="002621D6">
      <w:pPr>
        <w:spacing w:after="0"/>
        <w:jc w:val="both"/>
        <w:rPr>
          <w:rFonts w:cstheme="minorHAnsi"/>
        </w:rPr>
      </w:pPr>
      <w:r w:rsidRPr="002621D6">
        <w:rPr>
          <w:rFonts w:cstheme="minorHAnsi"/>
        </w:rPr>
        <w:t>Izobraževanje poteka v okviru Fakultete za šport. Za izobraževanje se šteje čas, ko pridobivaš naziv trenerja. Stopnje pridobljenega naziva so naziv 3. stopnje, naziv 2. stopnje in naziv 1. stopnje. Najnižja stopnja naziva je naziv 3. stopnje. Za izpopolnjevanje se štejejo letni izpopolnjevalni seminarji, s katerimi se potrjuje trenerska licenca.</w:t>
      </w:r>
    </w:p>
    <w:p w:rsidR="0068735F" w:rsidRPr="00410DFA" w:rsidRDefault="0068735F" w:rsidP="0068735F">
      <w:pPr>
        <w:spacing w:after="0"/>
        <w:rPr>
          <w:rFonts w:cstheme="minorHAnsi"/>
          <w:b/>
        </w:rPr>
      </w:pPr>
    </w:p>
    <w:p w:rsidR="002452EB" w:rsidRPr="00410DFA" w:rsidRDefault="00701D8E" w:rsidP="0068735F">
      <w:pPr>
        <w:spacing w:after="0"/>
        <w:rPr>
          <w:rFonts w:cstheme="minorHAnsi"/>
          <w:b/>
        </w:rPr>
      </w:pPr>
      <w:r>
        <w:rPr>
          <w:rFonts w:cstheme="minorHAnsi"/>
          <w:b/>
        </w:rPr>
        <w:t>Tabela 15</w:t>
      </w:r>
    </w:p>
    <w:tbl>
      <w:tblPr>
        <w:tblStyle w:val="Tabelamrea"/>
        <w:tblW w:w="0" w:type="auto"/>
        <w:jc w:val="center"/>
        <w:tblLook w:val="04A0" w:firstRow="1" w:lastRow="0" w:firstColumn="1" w:lastColumn="0" w:noHBand="0" w:noVBand="1"/>
      </w:tblPr>
      <w:tblGrid>
        <w:gridCol w:w="4531"/>
        <w:gridCol w:w="4531"/>
      </w:tblGrid>
      <w:tr w:rsidR="002452EB" w:rsidRPr="00410DFA" w:rsidTr="002452EB">
        <w:trPr>
          <w:trHeight w:val="539"/>
          <w:jc w:val="center"/>
        </w:trPr>
        <w:tc>
          <w:tcPr>
            <w:tcW w:w="4531" w:type="dxa"/>
            <w:vAlign w:val="center"/>
          </w:tcPr>
          <w:p w:rsidR="002452EB" w:rsidRPr="00410DFA" w:rsidRDefault="002452EB" w:rsidP="002452EB">
            <w:pPr>
              <w:rPr>
                <w:rFonts w:cstheme="minorHAnsi"/>
              </w:rPr>
            </w:pPr>
            <w:r w:rsidRPr="00410DFA">
              <w:rPr>
                <w:rFonts w:cstheme="minorHAnsi"/>
              </w:rPr>
              <w:t>Naziv programa</w:t>
            </w:r>
          </w:p>
        </w:tc>
        <w:tc>
          <w:tcPr>
            <w:tcW w:w="4531" w:type="dxa"/>
            <w:vAlign w:val="center"/>
          </w:tcPr>
          <w:p w:rsidR="002452EB" w:rsidRPr="00410DFA" w:rsidRDefault="002452EB" w:rsidP="002452EB">
            <w:pPr>
              <w:jc w:val="center"/>
              <w:rPr>
                <w:rFonts w:cstheme="minorHAnsi"/>
              </w:rPr>
            </w:pPr>
            <w:r w:rsidRPr="00410DFA">
              <w:rPr>
                <w:rFonts w:cstheme="minorHAnsi"/>
              </w:rPr>
              <w:t>Število točk</w:t>
            </w:r>
          </w:p>
        </w:tc>
      </w:tr>
      <w:tr w:rsidR="002452EB" w:rsidRPr="00410DFA" w:rsidTr="002452EB">
        <w:trPr>
          <w:trHeight w:val="537"/>
          <w:jc w:val="center"/>
        </w:trPr>
        <w:tc>
          <w:tcPr>
            <w:tcW w:w="4531" w:type="dxa"/>
            <w:vAlign w:val="center"/>
          </w:tcPr>
          <w:p w:rsidR="002452EB" w:rsidRPr="00410DFA" w:rsidRDefault="002452EB" w:rsidP="002452EB">
            <w:pPr>
              <w:rPr>
                <w:rFonts w:cstheme="minorHAnsi"/>
              </w:rPr>
            </w:pPr>
            <w:r w:rsidRPr="00410DFA">
              <w:rPr>
                <w:rFonts w:cstheme="minorHAnsi"/>
              </w:rPr>
              <w:t>Izobraževanje</w:t>
            </w:r>
          </w:p>
        </w:tc>
        <w:tc>
          <w:tcPr>
            <w:tcW w:w="4531" w:type="dxa"/>
            <w:vAlign w:val="center"/>
          </w:tcPr>
          <w:p w:rsidR="002452EB" w:rsidRPr="00410DFA" w:rsidRDefault="002452EB" w:rsidP="002452EB">
            <w:pPr>
              <w:jc w:val="center"/>
              <w:rPr>
                <w:rFonts w:cstheme="minorHAnsi"/>
              </w:rPr>
            </w:pPr>
            <w:r w:rsidRPr="00410DFA">
              <w:rPr>
                <w:rFonts w:cstheme="minorHAnsi"/>
              </w:rPr>
              <w:t>10</w:t>
            </w:r>
          </w:p>
        </w:tc>
      </w:tr>
      <w:tr w:rsidR="002452EB" w:rsidRPr="00410DFA" w:rsidTr="002452EB">
        <w:trPr>
          <w:trHeight w:val="537"/>
          <w:jc w:val="center"/>
        </w:trPr>
        <w:tc>
          <w:tcPr>
            <w:tcW w:w="4531" w:type="dxa"/>
            <w:vAlign w:val="center"/>
          </w:tcPr>
          <w:p w:rsidR="002452EB" w:rsidRPr="00410DFA" w:rsidRDefault="002452EB" w:rsidP="002452EB">
            <w:pPr>
              <w:rPr>
                <w:rFonts w:cstheme="minorHAnsi"/>
              </w:rPr>
            </w:pPr>
            <w:r w:rsidRPr="00410DFA">
              <w:rPr>
                <w:rFonts w:cstheme="minorHAnsi"/>
              </w:rPr>
              <w:t>Usposabljanje – pridobitev amaterskega naziva 3. stopnje</w:t>
            </w:r>
          </w:p>
        </w:tc>
        <w:tc>
          <w:tcPr>
            <w:tcW w:w="4531" w:type="dxa"/>
            <w:vAlign w:val="center"/>
          </w:tcPr>
          <w:p w:rsidR="002452EB" w:rsidRPr="00410DFA" w:rsidRDefault="002452EB" w:rsidP="002452EB">
            <w:pPr>
              <w:jc w:val="center"/>
              <w:rPr>
                <w:rFonts w:cstheme="minorHAnsi"/>
              </w:rPr>
            </w:pPr>
            <w:r w:rsidRPr="00410DFA">
              <w:rPr>
                <w:rFonts w:cstheme="minorHAnsi"/>
              </w:rPr>
              <w:t>7</w:t>
            </w:r>
          </w:p>
        </w:tc>
      </w:tr>
      <w:tr w:rsidR="002452EB" w:rsidRPr="00410DFA" w:rsidTr="002452EB">
        <w:trPr>
          <w:trHeight w:val="537"/>
          <w:jc w:val="center"/>
        </w:trPr>
        <w:tc>
          <w:tcPr>
            <w:tcW w:w="4531" w:type="dxa"/>
            <w:vAlign w:val="center"/>
          </w:tcPr>
          <w:p w:rsidR="002452EB" w:rsidRPr="00410DFA" w:rsidRDefault="002452EB" w:rsidP="002452EB">
            <w:pPr>
              <w:rPr>
                <w:rFonts w:cstheme="minorHAnsi"/>
              </w:rPr>
            </w:pPr>
            <w:r w:rsidRPr="00410DFA">
              <w:rPr>
                <w:rFonts w:cstheme="minorHAnsi"/>
              </w:rPr>
              <w:t>Usposabljanje – pridobitev amaterskega naziva 2. stopnje</w:t>
            </w:r>
          </w:p>
        </w:tc>
        <w:tc>
          <w:tcPr>
            <w:tcW w:w="4531" w:type="dxa"/>
            <w:vAlign w:val="center"/>
          </w:tcPr>
          <w:p w:rsidR="002452EB" w:rsidRPr="00410DFA" w:rsidRDefault="002452EB" w:rsidP="002452EB">
            <w:pPr>
              <w:jc w:val="center"/>
              <w:rPr>
                <w:rFonts w:cstheme="minorHAnsi"/>
              </w:rPr>
            </w:pPr>
            <w:r w:rsidRPr="00410DFA">
              <w:rPr>
                <w:rFonts w:cstheme="minorHAnsi"/>
              </w:rPr>
              <w:t>5</w:t>
            </w:r>
          </w:p>
        </w:tc>
      </w:tr>
      <w:tr w:rsidR="002452EB" w:rsidRPr="00410DFA" w:rsidTr="002452EB">
        <w:trPr>
          <w:trHeight w:val="537"/>
          <w:jc w:val="center"/>
        </w:trPr>
        <w:tc>
          <w:tcPr>
            <w:tcW w:w="4531" w:type="dxa"/>
            <w:vAlign w:val="center"/>
          </w:tcPr>
          <w:p w:rsidR="002452EB" w:rsidRPr="00410DFA" w:rsidRDefault="002452EB" w:rsidP="002452EB">
            <w:pPr>
              <w:rPr>
                <w:rFonts w:cstheme="minorHAnsi"/>
              </w:rPr>
            </w:pPr>
            <w:r w:rsidRPr="00410DFA">
              <w:rPr>
                <w:rFonts w:cstheme="minorHAnsi"/>
              </w:rPr>
              <w:t>Usposabljanje – pridobitev amaterskega naziva 1. stopnje</w:t>
            </w:r>
          </w:p>
        </w:tc>
        <w:tc>
          <w:tcPr>
            <w:tcW w:w="4531" w:type="dxa"/>
            <w:vAlign w:val="center"/>
          </w:tcPr>
          <w:p w:rsidR="002452EB" w:rsidRPr="00410DFA" w:rsidRDefault="002452EB" w:rsidP="002452EB">
            <w:pPr>
              <w:jc w:val="center"/>
              <w:rPr>
                <w:rFonts w:cstheme="minorHAnsi"/>
              </w:rPr>
            </w:pPr>
            <w:r w:rsidRPr="00410DFA">
              <w:rPr>
                <w:rFonts w:cstheme="minorHAnsi"/>
              </w:rPr>
              <w:t>3</w:t>
            </w:r>
          </w:p>
        </w:tc>
      </w:tr>
      <w:tr w:rsidR="002452EB" w:rsidRPr="00410DFA" w:rsidTr="002452EB">
        <w:trPr>
          <w:trHeight w:val="537"/>
          <w:jc w:val="center"/>
        </w:trPr>
        <w:tc>
          <w:tcPr>
            <w:tcW w:w="4531" w:type="dxa"/>
            <w:vAlign w:val="center"/>
          </w:tcPr>
          <w:p w:rsidR="002452EB" w:rsidRPr="00410DFA" w:rsidRDefault="002452EB" w:rsidP="002452EB">
            <w:pPr>
              <w:rPr>
                <w:rFonts w:cstheme="minorHAnsi"/>
              </w:rPr>
            </w:pPr>
            <w:r w:rsidRPr="00410DFA">
              <w:rPr>
                <w:rFonts w:cstheme="minorHAnsi"/>
              </w:rPr>
              <w:t>Izpopolnjevanje – mednarodno licenciranje</w:t>
            </w:r>
          </w:p>
        </w:tc>
        <w:tc>
          <w:tcPr>
            <w:tcW w:w="4531" w:type="dxa"/>
            <w:vAlign w:val="center"/>
          </w:tcPr>
          <w:p w:rsidR="002452EB" w:rsidRPr="00410DFA" w:rsidRDefault="002452EB" w:rsidP="002452EB">
            <w:pPr>
              <w:jc w:val="center"/>
              <w:rPr>
                <w:rFonts w:cstheme="minorHAnsi"/>
              </w:rPr>
            </w:pPr>
            <w:r w:rsidRPr="00410DFA">
              <w:rPr>
                <w:rFonts w:cstheme="minorHAnsi"/>
              </w:rPr>
              <w:t>2</w:t>
            </w:r>
          </w:p>
        </w:tc>
      </w:tr>
      <w:tr w:rsidR="002452EB" w:rsidRPr="00410DFA" w:rsidTr="002452EB">
        <w:trPr>
          <w:trHeight w:val="537"/>
          <w:jc w:val="center"/>
        </w:trPr>
        <w:tc>
          <w:tcPr>
            <w:tcW w:w="4531" w:type="dxa"/>
            <w:vAlign w:val="center"/>
          </w:tcPr>
          <w:p w:rsidR="002452EB" w:rsidRPr="00410DFA" w:rsidRDefault="002452EB" w:rsidP="002452EB">
            <w:pPr>
              <w:rPr>
                <w:rFonts w:cstheme="minorHAnsi"/>
              </w:rPr>
            </w:pPr>
            <w:r w:rsidRPr="00410DFA">
              <w:rPr>
                <w:rFonts w:cstheme="minorHAnsi"/>
              </w:rPr>
              <w:t>Izpopolnjevanje – licenciranje</w:t>
            </w:r>
          </w:p>
        </w:tc>
        <w:tc>
          <w:tcPr>
            <w:tcW w:w="4531" w:type="dxa"/>
            <w:vAlign w:val="center"/>
          </w:tcPr>
          <w:p w:rsidR="002452EB" w:rsidRPr="00410DFA" w:rsidRDefault="002452EB" w:rsidP="002452EB">
            <w:pPr>
              <w:jc w:val="center"/>
              <w:rPr>
                <w:rFonts w:cstheme="minorHAnsi"/>
              </w:rPr>
            </w:pPr>
            <w:r w:rsidRPr="00410DFA">
              <w:rPr>
                <w:rFonts w:cstheme="minorHAnsi"/>
              </w:rPr>
              <w:t>1</w:t>
            </w:r>
          </w:p>
        </w:tc>
      </w:tr>
    </w:tbl>
    <w:p w:rsidR="00E741FC" w:rsidRPr="00410DFA" w:rsidRDefault="00B0361E" w:rsidP="0068735F">
      <w:pPr>
        <w:spacing w:after="0"/>
        <w:rPr>
          <w:rFonts w:cstheme="minorHAnsi"/>
          <w:b/>
        </w:rPr>
      </w:pPr>
      <w:r>
        <w:rPr>
          <w:rFonts w:cstheme="minorHAnsi"/>
          <w:b/>
        </w:rPr>
        <w:br w:type="page"/>
      </w:r>
    </w:p>
    <w:p w:rsidR="00154E7C" w:rsidRPr="00410DFA" w:rsidRDefault="00154E7C" w:rsidP="00952CB0">
      <w:pPr>
        <w:pStyle w:val="Odstavekseznama"/>
        <w:numPr>
          <w:ilvl w:val="0"/>
          <w:numId w:val="2"/>
        </w:numPr>
        <w:spacing w:after="0"/>
        <w:rPr>
          <w:rFonts w:cstheme="minorHAnsi"/>
          <w:b/>
          <w:sz w:val="24"/>
        </w:rPr>
      </w:pPr>
      <w:r w:rsidRPr="00410DFA">
        <w:rPr>
          <w:rFonts w:cstheme="minorHAnsi"/>
          <w:b/>
          <w:sz w:val="24"/>
        </w:rPr>
        <w:lastRenderedPageBreak/>
        <w:t>ORGANIZIRANOST V ŠPORTU</w:t>
      </w:r>
    </w:p>
    <w:p w:rsidR="002F19AC" w:rsidRDefault="002F19AC" w:rsidP="002F19AC">
      <w:pPr>
        <w:spacing w:after="0"/>
        <w:rPr>
          <w:rFonts w:cstheme="minorHAnsi"/>
          <w:b/>
        </w:rPr>
      </w:pPr>
    </w:p>
    <w:p w:rsidR="0047335C" w:rsidRPr="0047335C" w:rsidRDefault="0047335C" w:rsidP="0047335C">
      <w:pPr>
        <w:spacing w:after="0"/>
        <w:jc w:val="both"/>
        <w:rPr>
          <w:rFonts w:cstheme="minorHAnsi"/>
        </w:rPr>
      </w:pPr>
      <w:r w:rsidRPr="0047335C">
        <w:rPr>
          <w:rFonts w:cstheme="minorHAnsi"/>
        </w:rPr>
        <w:t>S sredstvi za organizira</w:t>
      </w:r>
      <w:r w:rsidRPr="0047335C">
        <w:rPr>
          <w:rFonts w:cstheme="minorHAnsi"/>
        </w:rPr>
        <w:t xml:space="preserve">nost v športu se sofinancira </w:t>
      </w:r>
      <w:r w:rsidRPr="0047335C">
        <w:rPr>
          <w:rFonts w:cstheme="minorHAnsi"/>
        </w:rPr>
        <w:t>de</w:t>
      </w:r>
      <w:r w:rsidRPr="0047335C">
        <w:rPr>
          <w:rFonts w:cstheme="minorHAnsi"/>
        </w:rPr>
        <w:t xml:space="preserve">lovanje športnih organizacij in </w:t>
      </w:r>
      <w:r w:rsidRPr="0047335C">
        <w:rPr>
          <w:rFonts w:cstheme="minorHAnsi"/>
        </w:rPr>
        <w:t>mednarodna dejavnost v športu.</w:t>
      </w:r>
    </w:p>
    <w:p w:rsidR="0047335C" w:rsidRPr="00410DFA" w:rsidRDefault="0047335C" w:rsidP="002F19AC">
      <w:pPr>
        <w:spacing w:after="0"/>
        <w:rPr>
          <w:rFonts w:cstheme="minorHAnsi"/>
          <w:b/>
        </w:rPr>
      </w:pPr>
    </w:p>
    <w:p w:rsidR="002F19AC" w:rsidRPr="006A59DF" w:rsidRDefault="00733943" w:rsidP="00733943">
      <w:pPr>
        <w:pStyle w:val="Odstavekseznama"/>
        <w:numPr>
          <w:ilvl w:val="1"/>
          <w:numId w:val="21"/>
        </w:numPr>
        <w:spacing w:after="0"/>
        <w:rPr>
          <w:rFonts w:cstheme="minorHAnsi"/>
          <w:b/>
          <w:u w:val="single"/>
        </w:rPr>
      </w:pPr>
      <w:r w:rsidRPr="006A59DF">
        <w:rPr>
          <w:rFonts w:cstheme="minorHAnsi"/>
          <w:b/>
          <w:u w:val="single"/>
        </w:rPr>
        <w:t>Na področju kakovostnega in vrhunskega športa</w:t>
      </w:r>
    </w:p>
    <w:tbl>
      <w:tblPr>
        <w:tblW w:w="0" w:type="auto"/>
        <w:tblCellMar>
          <w:left w:w="0" w:type="dxa"/>
          <w:right w:w="0" w:type="dxa"/>
        </w:tblCellMar>
        <w:tblLook w:val="04A0" w:firstRow="1" w:lastRow="0" w:firstColumn="1" w:lastColumn="0" w:noHBand="0" w:noVBand="1"/>
      </w:tblPr>
      <w:tblGrid>
        <w:gridCol w:w="8755"/>
      </w:tblGrid>
      <w:tr w:rsidR="002F19AC" w:rsidRPr="002F19AC" w:rsidTr="002F19AC">
        <w:tc>
          <w:tcPr>
            <w:tcW w:w="8755" w:type="dxa"/>
            <w:tcMar>
              <w:top w:w="0" w:type="dxa"/>
              <w:left w:w="108" w:type="dxa"/>
              <w:bottom w:w="0" w:type="dxa"/>
              <w:right w:w="108" w:type="dxa"/>
            </w:tcMar>
            <w:hideMark/>
          </w:tcPr>
          <w:p w:rsidR="002F19AC" w:rsidRPr="002F19AC" w:rsidRDefault="00410DFA" w:rsidP="002F19AC">
            <w:pPr>
              <w:spacing w:before="100" w:beforeAutospacing="1" w:after="0" w:line="240" w:lineRule="auto"/>
              <w:rPr>
                <w:rFonts w:eastAsia="Times New Roman" w:cstheme="minorHAnsi"/>
                <w:b/>
                <w:lang w:eastAsia="sl-SI"/>
              </w:rPr>
            </w:pPr>
            <w:r w:rsidRPr="00410DFA">
              <w:rPr>
                <w:rFonts w:eastAsia="Times New Roman" w:cstheme="minorHAnsi"/>
                <w:b/>
                <w:lang w:eastAsia="sl-SI"/>
              </w:rPr>
              <w:t>Ta</w:t>
            </w:r>
            <w:r w:rsidR="00701D8E">
              <w:rPr>
                <w:rFonts w:eastAsia="Times New Roman" w:cstheme="minorHAnsi"/>
                <w:b/>
                <w:lang w:eastAsia="sl-SI"/>
              </w:rPr>
              <w:t>bela 16</w:t>
            </w:r>
            <w:r w:rsidRPr="00410DFA">
              <w:rPr>
                <w:rFonts w:eastAsia="Times New Roman" w:cstheme="minorHAnsi"/>
                <w:b/>
                <w:lang w:eastAsia="sl-SI"/>
              </w:rPr>
              <w:t xml:space="preserve"> kazalci za ugotavljanje razširjenosti športne panoge</w:t>
            </w:r>
          </w:p>
        </w:tc>
      </w:tr>
      <w:tr w:rsidR="002F19AC" w:rsidRPr="002F19AC" w:rsidTr="002F19AC">
        <w:tc>
          <w:tcPr>
            <w:tcW w:w="8755" w:type="dxa"/>
            <w:tcMar>
              <w:top w:w="0" w:type="dxa"/>
              <w:left w:w="108" w:type="dxa"/>
              <w:bottom w:w="0" w:type="dxa"/>
              <w:right w:w="108" w:type="dxa"/>
            </w:tcMar>
            <w:hideMark/>
          </w:tcPr>
          <w:tbl>
            <w:tblPr>
              <w:tblW w:w="8505" w:type="dxa"/>
              <w:tblCellMar>
                <w:left w:w="0" w:type="dxa"/>
                <w:right w:w="0" w:type="dxa"/>
              </w:tblCellMar>
              <w:tblLook w:val="04A0" w:firstRow="1" w:lastRow="0" w:firstColumn="1" w:lastColumn="0" w:noHBand="0" w:noVBand="1"/>
            </w:tblPr>
            <w:tblGrid>
              <w:gridCol w:w="2849"/>
              <w:gridCol w:w="2849"/>
              <w:gridCol w:w="2807"/>
            </w:tblGrid>
            <w:tr w:rsidR="002F19AC" w:rsidRPr="002F19AC" w:rsidTr="00BA046F">
              <w:trPr>
                <w:trHeight w:val="850"/>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rPr>
                      <w:rFonts w:eastAsia="Times New Roman" w:cstheme="minorHAnsi"/>
                      <w:lang w:eastAsia="sl-SI"/>
                    </w:rPr>
                  </w:pPr>
                  <w:r w:rsidRPr="002F19AC">
                    <w:rPr>
                      <w:rFonts w:eastAsia="Times New Roman" w:cstheme="minorHAnsi"/>
                      <w:lang w:eastAsia="sl-SI"/>
                    </w:rPr>
                    <w:t>Kazalci razširjenosti:</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Kriterij:</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Število točk:</w:t>
                  </w:r>
                </w:p>
              </w:tc>
            </w:tr>
            <w:tr w:rsidR="002F19AC" w:rsidRPr="002F19AC" w:rsidTr="00BA046F">
              <w:trPr>
                <w:trHeight w:val="1134"/>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rPr>
                      <w:rFonts w:eastAsia="Times New Roman" w:cstheme="minorHAnsi"/>
                      <w:lang w:eastAsia="sl-SI"/>
                    </w:rPr>
                  </w:pPr>
                  <w:r w:rsidRPr="002F19AC">
                    <w:rPr>
                      <w:rFonts w:eastAsia="Times New Roman" w:cstheme="minorHAnsi"/>
                      <w:lang w:eastAsia="sl-SI"/>
                    </w:rPr>
                    <w:t>Število članov s plačano članarino</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do 50 članov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51 do 100 članov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nad 100 članov</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20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40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60 točk</w:t>
                  </w:r>
                </w:p>
              </w:tc>
            </w:tr>
            <w:tr w:rsidR="002F19AC" w:rsidRPr="002F19AC" w:rsidTr="00BA046F">
              <w:trPr>
                <w:trHeight w:val="2835"/>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rPr>
                      <w:rFonts w:eastAsia="Times New Roman" w:cstheme="minorHAnsi"/>
                      <w:lang w:eastAsia="sl-SI"/>
                    </w:rPr>
                  </w:pPr>
                  <w:r w:rsidRPr="002F19AC">
                    <w:rPr>
                      <w:rFonts w:eastAsia="Times New Roman" w:cstheme="minorHAnsi"/>
                      <w:lang w:eastAsia="sl-SI"/>
                    </w:rPr>
                    <w:t>Število registriranih tekmovalcev</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do 10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11 do 20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21 do 30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31 do 40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41 do 50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51 do 60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61 do 70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71 do 80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od 81 do 90 tekmovalcev</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nad 90 tekmovalcev</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30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40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50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60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70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80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90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100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110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150 točk</w:t>
                  </w:r>
                </w:p>
              </w:tc>
            </w:tr>
            <w:tr w:rsidR="002F19AC" w:rsidRPr="002F19AC" w:rsidTr="00BA046F">
              <w:trPr>
                <w:trHeight w:val="850"/>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rPr>
                      <w:rFonts w:eastAsia="Times New Roman" w:cstheme="minorHAnsi"/>
                      <w:lang w:eastAsia="sl-SI"/>
                    </w:rPr>
                  </w:pPr>
                  <w:r w:rsidRPr="002F19AC">
                    <w:rPr>
                      <w:rFonts w:eastAsia="Times New Roman" w:cstheme="minorHAnsi"/>
                      <w:lang w:eastAsia="sl-SI"/>
                    </w:rPr>
                    <w:t>Število sekcij</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410DFA">
                    <w:rPr>
                      <w:rFonts w:eastAsia="Times New Roman" w:cstheme="minorHAnsi"/>
                      <w:lang w:eastAsia="sl-SI"/>
                    </w:rPr>
                    <w:t>1 sekcija</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vsaka nadaljnja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10 točk</w:t>
                  </w:r>
                </w:p>
                <w:p w:rsidR="002F19AC" w:rsidRPr="002F19AC" w:rsidRDefault="002F19AC" w:rsidP="00490BE1">
                  <w:pPr>
                    <w:spacing w:after="0" w:line="240" w:lineRule="auto"/>
                    <w:jc w:val="center"/>
                    <w:rPr>
                      <w:rFonts w:eastAsia="Times New Roman" w:cstheme="minorHAnsi"/>
                      <w:lang w:eastAsia="sl-SI"/>
                    </w:rPr>
                  </w:pPr>
                  <w:r w:rsidRPr="002F19AC">
                    <w:rPr>
                      <w:rFonts w:eastAsia="Times New Roman" w:cstheme="minorHAnsi"/>
                      <w:lang w:eastAsia="sl-SI"/>
                    </w:rPr>
                    <w:t>dodatnih 10 točk</w:t>
                  </w:r>
                </w:p>
              </w:tc>
            </w:tr>
          </w:tbl>
          <w:p w:rsidR="00490BE1" w:rsidRPr="002F19AC" w:rsidRDefault="00490BE1" w:rsidP="00490BE1">
            <w:pPr>
              <w:spacing w:after="0" w:line="240" w:lineRule="auto"/>
              <w:rPr>
                <w:rFonts w:eastAsia="Times New Roman" w:cstheme="minorHAnsi"/>
                <w:lang w:eastAsia="sl-SI"/>
              </w:rPr>
            </w:pPr>
          </w:p>
        </w:tc>
      </w:tr>
    </w:tbl>
    <w:p w:rsidR="00BA046F" w:rsidRPr="00410DFA" w:rsidRDefault="00BA046F" w:rsidP="002D4E71">
      <w:pPr>
        <w:spacing w:after="0"/>
        <w:rPr>
          <w:rFonts w:cstheme="minorHAnsi"/>
        </w:rPr>
      </w:pPr>
    </w:p>
    <w:tbl>
      <w:tblPr>
        <w:tblW w:w="0" w:type="auto"/>
        <w:tblCellMar>
          <w:left w:w="0" w:type="dxa"/>
          <w:right w:w="0" w:type="dxa"/>
        </w:tblCellMar>
        <w:tblLook w:val="04A0" w:firstRow="1" w:lastRow="0" w:firstColumn="1" w:lastColumn="0" w:noHBand="0" w:noVBand="1"/>
      </w:tblPr>
      <w:tblGrid>
        <w:gridCol w:w="8755"/>
      </w:tblGrid>
      <w:tr w:rsidR="002F19AC" w:rsidRPr="002F19AC" w:rsidTr="002F19AC">
        <w:tc>
          <w:tcPr>
            <w:tcW w:w="8755" w:type="dxa"/>
            <w:tcMar>
              <w:top w:w="0" w:type="dxa"/>
              <w:left w:w="108" w:type="dxa"/>
              <w:bottom w:w="0" w:type="dxa"/>
              <w:right w:w="108" w:type="dxa"/>
            </w:tcMar>
            <w:hideMark/>
          </w:tcPr>
          <w:p w:rsidR="002F19AC" w:rsidRPr="002F19AC" w:rsidRDefault="00701D8E" w:rsidP="002F19AC">
            <w:pPr>
              <w:spacing w:before="100" w:beforeAutospacing="1" w:after="0" w:line="240" w:lineRule="auto"/>
              <w:jc w:val="both"/>
              <w:rPr>
                <w:rFonts w:eastAsia="Times New Roman" w:cstheme="minorHAnsi"/>
                <w:b/>
                <w:lang w:eastAsia="sl-SI"/>
              </w:rPr>
            </w:pPr>
            <w:r>
              <w:rPr>
                <w:rFonts w:eastAsia="Times New Roman" w:cstheme="minorHAnsi"/>
                <w:b/>
                <w:lang w:eastAsia="sl-SI"/>
              </w:rPr>
              <w:t>Tabela 17</w:t>
            </w:r>
            <w:r w:rsidR="00410DFA" w:rsidRPr="00410DFA">
              <w:rPr>
                <w:rFonts w:eastAsia="Times New Roman" w:cstheme="minorHAnsi"/>
                <w:b/>
                <w:lang w:eastAsia="sl-SI"/>
              </w:rPr>
              <w:t xml:space="preserve"> Kazalci za ugotavljanje uspešnosti (kakovosti) športne panoge</w:t>
            </w:r>
          </w:p>
        </w:tc>
      </w:tr>
      <w:tr w:rsidR="002F19AC" w:rsidRPr="002F19AC" w:rsidTr="002F19AC">
        <w:tc>
          <w:tcPr>
            <w:tcW w:w="8755" w:type="dxa"/>
            <w:tcMar>
              <w:top w:w="0" w:type="dxa"/>
              <w:left w:w="108" w:type="dxa"/>
              <w:bottom w:w="0" w:type="dxa"/>
              <w:right w:w="108" w:type="dxa"/>
            </w:tcMar>
            <w:hideMark/>
          </w:tcPr>
          <w:tbl>
            <w:tblPr>
              <w:tblW w:w="8505" w:type="dxa"/>
              <w:tblCellMar>
                <w:left w:w="0" w:type="dxa"/>
                <w:right w:w="0" w:type="dxa"/>
              </w:tblCellMar>
              <w:tblLook w:val="04A0" w:firstRow="1" w:lastRow="0" w:firstColumn="1" w:lastColumn="0" w:noHBand="0" w:noVBand="1"/>
            </w:tblPr>
            <w:tblGrid>
              <w:gridCol w:w="2852"/>
              <w:gridCol w:w="2864"/>
              <w:gridCol w:w="2789"/>
            </w:tblGrid>
            <w:tr w:rsidR="002F19AC" w:rsidRPr="002F19AC" w:rsidTr="00CD61BD">
              <w:trPr>
                <w:trHeight w:val="539"/>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r w:rsidRPr="002F19AC">
                    <w:rPr>
                      <w:rFonts w:eastAsia="Times New Roman" w:cstheme="minorHAnsi"/>
                      <w:lang w:eastAsia="sl-SI"/>
                    </w:rPr>
                    <w:t>Kazalci uspešnosti:</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Kriterij:</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Število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r w:rsidRPr="002F19AC">
                    <w:rPr>
                      <w:rFonts w:eastAsia="Times New Roman" w:cstheme="minorHAnsi"/>
                      <w:lang w:eastAsia="sl-SI"/>
                    </w:rPr>
                    <w:t>Nivo tekmovanja: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r w:rsidRPr="002F19AC">
                    <w:rPr>
                      <w:rFonts w:eastAsia="Times New Roman" w:cstheme="minorHAnsi"/>
                      <w:lang w:eastAsia="sl-SI"/>
                    </w:rPr>
                    <w:t>Kolektivni šport</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Državna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100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Regijska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70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Medobčinska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50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Občinska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30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r w:rsidRPr="002F19AC">
                    <w:rPr>
                      <w:rFonts w:eastAsia="Times New Roman" w:cstheme="minorHAnsi"/>
                      <w:lang w:eastAsia="sl-SI"/>
                    </w:rPr>
                    <w:t>Individualni šport</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Državna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25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Regijska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20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Medobčinska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15 točk</w:t>
                  </w:r>
                </w:p>
              </w:tc>
            </w:tr>
            <w:tr w:rsidR="002F19AC" w:rsidRPr="002F19AC"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rPr>
                      <w:rFonts w:eastAsia="Times New Roman" w:cstheme="minorHAnsi"/>
                      <w:lang w:eastAsia="sl-SI"/>
                    </w:rPr>
                  </w:pP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Občinska liga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2F19AC" w:rsidRPr="002F19AC" w:rsidRDefault="002F19AC" w:rsidP="00CD61BD">
                  <w:pPr>
                    <w:spacing w:after="0" w:line="240" w:lineRule="auto"/>
                    <w:jc w:val="center"/>
                    <w:rPr>
                      <w:rFonts w:eastAsia="Times New Roman" w:cstheme="minorHAnsi"/>
                      <w:lang w:eastAsia="sl-SI"/>
                    </w:rPr>
                  </w:pPr>
                  <w:r w:rsidRPr="002F19AC">
                    <w:rPr>
                      <w:rFonts w:eastAsia="Times New Roman" w:cstheme="minorHAnsi"/>
                      <w:lang w:eastAsia="sl-SI"/>
                    </w:rPr>
                    <w:t>10 točk</w:t>
                  </w:r>
                </w:p>
              </w:tc>
            </w:tr>
          </w:tbl>
          <w:p w:rsidR="002F19AC" w:rsidRPr="002F19AC" w:rsidRDefault="002F19AC" w:rsidP="002F19AC">
            <w:pPr>
              <w:spacing w:after="0" w:line="240" w:lineRule="auto"/>
              <w:rPr>
                <w:rFonts w:eastAsia="Times New Roman" w:cstheme="minorHAnsi"/>
                <w:lang w:eastAsia="sl-SI"/>
              </w:rPr>
            </w:pPr>
          </w:p>
        </w:tc>
      </w:tr>
    </w:tbl>
    <w:p w:rsidR="002F19AC" w:rsidRPr="00E72D71" w:rsidRDefault="00733943" w:rsidP="00733943">
      <w:pPr>
        <w:pStyle w:val="Odstavekseznama"/>
        <w:numPr>
          <w:ilvl w:val="1"/>
          <w:numId w:val="21"/>
        </w:numPr>
        <w:spacing w:after="0"/>
        <w:rPr>
          <w:rFonts w:cstheme="minorHAnsi"/>
          <w:b/>
          <w:u w:val="single"/>
        </w:rPr>
      </w:pPr>
      <w:r w:rsidRPr="00E72D71">
        <w:rPr>
          <w:rFonts w:cstheme="minorHAnsi"/>
          <w:b/>
          <w:u w:val="single"/>
        </w:rPr>
        <w:lastRenderedPageBreak/>
        <w:t>Na področju športne rekreacije, prostočasne športne vzgoje otrok in mladine oziroma na področju</w:t>
      </w:r>
      <w:r w:rsidR="002F19AC" w:rsidRPr="00E72D71">
        <w:rPr>
          <w:rFonts w:cstheme="minorHAnsi"/>
          <w:b/>
          <w:u w:val="single"/>
        </w:rPr>
        <w:t xml:space="preserve"> </w:t>
      </w:r>
      <w:proofErr w:type="spellStart"/>
      <w:r w:rsidR="002F19AC" w:rsidRPr="00E72D71">
        <w:rPr>
          <w:rFonts w:cstheme="minorHAnsi"/>
          <w:b/>
          <w:u w:val="single"/>
        </w:rPr>
        <w:t>obštudijske</w:t>
      </w:r>
      <w:proofErr w:type="spellEnd"/>
      <w:r w:rsidR="002F19AC" w:rsidRPr="00E72D71">
        <w:rPr>
          <w:rFonts w:cstheme="minorHAnsi"/>
          <w:b/>
          <w:u w:val="single"/>
        </w:rPr>
        <w:t xml:space="preserve"> športne dejavnosti</w:t>
      </w:r>
    </w:p>
    <w:p w:rsidR="00EE59C2" w:rsidRPr="00EE59C2" w:rsidRDefault="00EE59C2" w:rsidP="00EE59C2">
      <w:pPr>
        <w:spacing w:after="0"/>
        <w:jc w:val="both"/>
        <w:rPr>
          <w:rFonts w:cstheme="minorHAnsi"/>
        </w:rPr>
      </w:pPr>
      <w:r w:rsidRPr="00EE59C2">
        <w:rPr>
          <w:rFonts w:cstheme="minorHAnsi"/>
        </w:rPr>
        <w:t>Športna društva kot osnovne športne organizacije se združujejo v občinske športne zveze oziroma zveze na lokalni ravni. Društva in zveze za svoje osnovno delovanje potrebujejo sredstva za kritje osnovnih materialnih stroškov in dohodkov zaposlenih.</w:t>
      </w:r>
    </w:p>
    <w:p w:rsidR="00EE59C2" w:rsidRPr="00EE59C2" w:rsidRDefault="00EE59C2" w:rsidP="00EE59C2">
      <w:pPr>
        <w:spacing w:after="0"/>
        <w:jc w:val="both"/>
        <w:rPr>
          <w:rFonts w:cstheme="minorHAnsi"/>
        </w:rPr>
      </w:pPr>
      <w:r w:rsidRPr="00EE59C2">
        <w:rPr>
          <w:rFonts w:cstheme="minorHAnsi"/>
        </w:rPr>
        <w:t>Sofinancira se delovanje društev in občinskih zvez na lokalni ravni.</w:t>
      </w:r>
    </w:p>
    <w:p w:rsidR="00410DFA" w:rsidRPr="00410DFA" w:rsidRDefault="00410DFA" w:rsidP="00410DFA">
      <w:pPr>
        <w:spacing w:after="0"/>
        <w:rPr>
          <w:rFonts w:cstheme="minorHAnsi"/>
          <w:b/>
        </w:rPr>
      </w:pPr>
    </w:p>
    <w:tbl>
      <w:tblPr>
        <w:tblW w:w="0" w:type="auto"/>
        <w:tblCellMar>
          <w:left w:w="0" w:type="dxa"/>
          <w:right w:w="0" w:type="dxa"/>
        </w:tblCellMar>
        <w:tblLook w:val="04A0" w:firstRow="1" w:lastRow="0" w:firstColumn="1" w:lastColumn="0" w:noHBand="0" w:noVBand="1"/>
      </w:tblPr>
      <w:tblGrid>
        <w:gridCol w:w="8755"/>
      </w:tblGrid>
      <w:tr w:rsidR="00410DFA" w:rsidRPr="00410DFA" w:rsidTr="00410DFA">
        <w:tc>
          <w:tcPr>
            <w:tcW w:w="8755" w:type="dxa"/>
            <w:tcMar>
              <w:top w:w="0" w:type="dxa"/>
              <w:left w:w="108" w:type="dxa"/>
              <w:bottom w:w="0" w:type="dxa"/>
              <w:right w:w="108" w:type="dxa"/>
            </w:tcMar>
            <w:hideMark/>
          </w:tcPr>
          <w:p w:rsidR="00410DFA" w:rsidRPr="00410DFA" w:rsidRDefault="00701D8E" w:rsidP="00410DFA">
            <w:pPr>
              <w:spacing w:before="100" w:beforeAutospacing="1" w:after="0" w:line="240" w:lineRule="auto"/>
              <w:rPr>
                <w:rFonts w:eastAsia="Times New Roman" w:cstheme="minorHAnsi"/>
                <w:b/>
                <w:lang w:eastAsia="sl-SI"/>
              </w:rPr>
            </w:pPr>
            <w:r>
              <w:rPr>
                <w:rFonts w:eastAsia="Times New Roman" w:cstheme="minorHAnsi"/>
                <w:b/>
                <w:lang w:eastAsia="sl-SI"/>
              </w:rPr>
              <w:t>Tabela 18</w:t>
            </w:r>
          </w:p>
        </w:tc>
      </w:tr>
      <w:tr w:rsidR="00410DFA" w:rsidRPr="00410DFA" w:rsidTr="00410DFA">
        <w:tc>
          <w:tcPr>
            <w:tcW w:w="8755" w:type="dxa"/>
            <w:tcMar>
              <w:top w:w="0" w:type="dxa"/>
              <w:left w:w="108" w:type="dxa"/>
              <w:bottom w:w="0" w:type="dxa"/>
              <w:right w:w="108" w:type="dxa"/>
            </w:tcMar>
            <w:hideMark/>
          </w:tcPr>
          <w:tbl>
            <w:tblPr>
              <w:tblW w:w="8505" w:type="dxa"/>
              <w:tblCellMar>
                <w:left w:w="0" w:type="dxa"/>
                <w:right w:w="0" w:type="dxa"/>
              </w:tblCellMar>
              <w:tblLook w:val="04A0" w:firstRow="1" w:lastRow="0" w:firstColumn="1" w:lastColumn="0" w:noHBand="0" w:noVBand="1"/>
            </w:tblPr>
            <w:tblGrid>
              <w:gridCol w:w="2927"/>
              <w:gridCol w:w="2801"/>
              <w:gridCol w:w="2777"/>
            </w:tblGrid>
            <w:tr w:rsidR="00410DFA" w:rsidRPr="00410DFA" w:rsidTr="00CD61BD">
              <w:trPr>
                <w:trHeight w:val="539"/>
              </w:trPr>
              <w:tc>
                <w:tcPr>
                  <w:tcW w:w="30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CD61BD">
                  <w:pPr>
                    <w:spacing w:before="100" w:beforeAutospacing="1" w:after="0" w:line="240" w:lineRule="auto"/>
                    <w:rPr>
                      <w:rFonts w:eastAsia="Times New Roman" w:cstheme="minorHAnsi"/>
                      <w:lang w:eastAsia="sl-SI"/>
                    </w:rPr>
                  </w:pPr>
                  <w:r w:rsidRPr="00410DFA">
                    <w:rPr>
                      <w:rFonts w:eastAsia="Times New Roman" w:cstheme="minorHAnsi"/>
                      <w:lang w:eastAsia="sl-SI"/>
                    </w:rPr>
                    <w:t>DELOVANJE DRUŠTEV/ZVEZE</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društvo</w:t>
                  </w:r>
                </w:p>
              </w:tc>
              <w:tc>
                <w:tcPr>
                  <w:tcW w:w="30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zveza</w:t>
                  </w:r>
                </w:p>
              </w:tc>
            </w:tr>
            <w:tr w:rsidR="00410DFA" w:rsidRPr="00410DFA"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CD61BD">
                  <w:pPr>
                    <w:spacing w:before="100" w:beforeAutospacing="1" w:after="0" w:line="240" w:lineRule="auto"/>
                    <w:rPr>
                      <w:rFonts w:eastAsia="Times New Roman" w:cstheme="minorHAnsi"/>
                      <w:lang w:eastAsia="sl-SI"/>
                    </w:rPr>
                  </w:pPr>
                  <w:r w:rsidRPr="00410DFA">
                    <w:rPr>
                      <w:rFonts w:eastAsia="Times New Roman" w:cstheme="minorHAnsi"/>
                      <w:lang w:eastAsia="sl-SI"/>
                    </w:rPr>
                    <w:t>Št. točk/člana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1</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w:t>
                  </w:r>
                </w:p>
              </w:tc>
            </w:tr>
            <w:tr w:rsidR="00410DFA" w:rsidRPr="00410DFA"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CD61BD">
                  <w:pPr>
                    <w:spacing w:before="100" w:beforeAutospacing="1" w:after="0" w:line="240" w:lineRule="auto"/>
                    <w:rPr>
                      <w:rFonts w:eastAsia="Times New Roman" w:cstheme="minorHAnsi"/>
                      <w:lang w:eastAsia="sl-SI"/>
                    </w:rPr>
                  </w:pPr>
                  <w:r w:rsidRPr="00410DFA">
                    <w:rPr>
                      <w:rFonts w:eastAsia="Times New Roman" w:cstheme="minorHAnsi"/>
                      <w:lang w:eastAsia="sl-SI"/>
                    </w:rPr>
                    <w:t>Št. točk/registriranega člana</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2</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w:t>
                  </w:r>
                </w:p>
              </w:tc>
            </w:tr>
            <w:tr w:rsidR="00410DFA" w:rsidRPr="00410DFA"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CD61BD">
                  <w:pPr>
                    <w:spacing w:before="100" w:beforeAutospacing="1" w:after="0" w:line="240" w:lineRule="auto"/>
                    <w:rPr>
                      <w:rFonts w:eastAsia="Times New Roman" w:cstheme="minorHAnsi"/>
                      <w:lang w:eastAsia="sl-SI"/>
                    </w:rPr>
                  </w:pPr>
                  <w:r w:rsidRPr="00410DFA">
                    <w:rPr>
                      <w:rFonts w:eastAsia="Times New Roman" w:cstheme="minorHAnsi"/>
                      <w:lang w:eastAsia="sl-SI"/>
                    </w:rPr>
                    <w:t>Št. točk/vsako sekcijo</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5</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w:t>
                  </w:r>
                </w:p>
              </w:tc>
            </w:tr>
            <w:tr w:rsidR="00410DFA" w:rsidRPr="00410DFA"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CD61BD">
                  <w:pPr>
                    <w:spacing w:before="100" w:beforeAutospacing="1" w:after="0" w:line="240" w:lineRule="auto"/>
                    <w:rPr>
                      <w:rFonts w:eastAsia="Times New Roman" w:cstheme="minorHAnsi"/>
                      <w:lang w:eastAsia="sl-SI"/>
                    </w:rPr>
                  </w:pPr>
                  <w:r w:rsidRPr="00410DFA">
                    <w:rPr>
                      <w:rFonts w:eastAsia="Times New Roman" w:cstheme="minorHAnsi"/>
                      <w:lang w:eastAsia="sl-SI"/>
                    </w:rPr>
                    <w:t>Št. točk/društvo v zvezi</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100</w:t>
                  </w:r>
                </w:p>
              </w:tc>
            </w:tr>
            <w:tr w:rsidR="00410DFA" w:rsidRPr="00410DFA" w:rsidTr="00CD61BD">
              <w:trPr>
                <w:trHeight w:val="539"/>
              </w:trPr>
              <w:tc>
                <w:tcPr>
                  <w:tcW w:w="307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CD61BD">
                  <w:pPr>
                    <w:spacing w:before="100" w:beforeAutospacing="1" w:after="0" w:line="240" w:lineRule="auto"/>
                    <w:rPr>
                      <w:rFonts w:eastAsia="Times New Roman" w:cstheme="minorHAnsi"/>
                      <w:lang w:eastAsia="sl-SI"/>
                    </w:rPr>
                  </w:pPr>
                  <w:r w:rsidRPr="00410DFA">
                    <w:rPr>
                      <w:rFonts w:eastAsia="Times New Roman" w:cstheme="minorHAnsi"/>
                      <w:lang w:eastAsia="sl-SI"/>
                    </w:rPr>
                    <w:t>Status delovanja v javnem interesu</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20</w:t>
                  </w:r>
                </w:p>
              </w:tc>
              <w:tc>
                <w:tcPr>
                  <w:tcW w:w="30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10DFA" w:rsidRPr="00410DFA" w:rsidRDefault="00410DFA" w:rsidP="00410DFA">
                  <w:pPr>
                    <w:spacing w:before="100" w:beforeAutospacing="1" w:after="0" w:line="240" w:lineRule="auto"/>
                    <w:jc w:val="center"/>
                    <w:rPr>
                      <w:rFonts w:eastAsia="Times New Roman" w:cstheme="minorHAnsi"/>
                      <w:lang w:eastAsia="sl-SI"/>
                    </w:rPr>
                  </w:pPr>
                  <w:r w:rsidRPr="00410DFA">
                    <w:rPr>
                      <w:rFonts w:eastAsia="Times New Roman" w:cstheme="minorHAnsi"/>
                      <w:lang w:eastAsia="sl-SI"/>
                    </w:rPr>
                    <w:t>50</w:t>
                  </w:r>
                </w:p>
              </w:tc>
            </w:tr>
          </w:tbl>
          <w:p w:rsidR="00410DFA" w:rsidRPr="00410DFA" w:rsidRDefault="00410DFA" w:rsidP="00410DFA">
            <w:pPr>
              <w:spacing w:after="0" w:line="240" w:lineRule="auto"/>
              <w:rPr>
                <w:rFonts w:eastAsia="Times New Roman" w:cstheme="minorHAnsi"/>
                <w:lang w:eastAsia="sl-SI"/>
              </w:rPr>
            </w:pPr>
          </w:p>
        </w:tc>
      </w:tr>
    </w:tbl>
    <w:p w:rsidR="00CD61BD" w:rsidRPr="00410DFA" w:rsidRDefault="00CD61BD" w:rsidP="00BA046F">
      <w:pPr>
        <w:spacing w:after="0"/>
        <w:rPr>
          <w:rFonts w:cstheme="minorHAnsi"/>
          <w:b/>
        </w:rPr>
      </w:pPr>
    </w:p>
    <w:p w:rsidR="00BA046F" w:rsidRDefault="00410DFA" w:rsidP="00410DFA">
      <w:pPr>
        <w:pStyle w:val="Odstavekseznama"/>
        <w:numPr>
          <w:ilvl w:val="0"/>
          <w:numId w:val="2"/>
        </w:numPr>
        <w:spacing w:after="0"/>
        <w:rPr>
          <w:rFonts w:cstheme="minorHAnsi"/>
          <w:b/>
          <w:sz w:val="24"/>
        </w:rPr>
      </w:pPr>
      <w:r w:rsidRPr="00410DFA">
        <w:rPr>
          <w:rFonts w:cstheme="minorHAnsi"/>
          <w:b/>
          <w:sz w:val="24"/>
        </w:rPr>
        <w:t>ŠPORTNE PRIREDITVE</w:t>
      </w:r>
    </w:p>
    <w:p w:rsidR="00EE59C2" w:rsidRPr="00EE59C2" w:rsidRDefault="00EE59C2" w:rsidP="00EE59C2">
      <w:pPr>
        <w:spacing w:after="0"/>
        <w:rPr>
          <w:rFonts w:cstheme="minorHAnsi"/>
          <w:b/>
        </w:rPr>
      </w:pPr>
    </w:p>
    <w:p w:rsidR="00EE59C2" w:rsidRPr="00EE59C2" w:rsidRDefault="00EE59C2" w:rsidP="00EE59C2">
      <w:pPr>
        <w:spacing w:after="0"/>
        <w:jc w:val="both"/>
        <w:rPr>
          <w:rFonts w:cstheme="minorHAnsi"/>
        </w:rPr>
      </w:pPr>
      <w:r w:rsidRPr="00EE59C2">
        <w:rPr>
          <w:rFonts w:cstheme="minorHAnsi"/>
        </w:rPr>
        <w:t xml:space="preserve">Občina sofinancira materialne stroške velikih mednarodnih športnih prireditev, ki so opredeljene v skladu z </w:t>
      </w:r>
      <w:r w:rsidR="00BA3F2A">
        <w:rPr>
          <w:rFonts w:cstheme="minorHAnsi"/>
        </w:rPr>
        <w:t>74</w:t>
      </w:r>
      <w:r w:rsidRPr="00EE59C2">
        <w:rPr>
          <w:rFonts w:cstheme="minorHAnsi"/>
        </w:rPr>
        <w:t>. členom Zakona o športu, in pospešujejo motivacijo za šport, športno aktivnost in imajo promocijski učinek za šport, gospodarstvo in turizem. Sofinancirajo se tudi materialni stroški drugih mednarodnih, državnih, medobčinskih in občinskih prireditev. Izvajalec prijavi prireditve, ki jih bo izvedel v tekočem letu.</w:t>
      </w:r>
    </w:p>
    <w:p w:rsidR="00CD61BD" w:rsidRPr="00EE59C2" w:rsidRDefault="00CD61BD" w:rsidP="00CD61BD">
      <w:pPr>
        <w:spacing w:after="0"/>
        <w:rPr>
          <w:rFonts w:cstheme="minorHAnsi"/>
          <w:b/>
        </w:rPr>
      </w:pPr>
    </w:p>
    <w:p w:rsidR="00CD61BD" w:rsidRDefault="00701D8E" w:rsidP="00CD61BD">
      <w:pPr>
        <w:spacing w:after="0"/>
        <w:rPr>
          <w:rFonts w:cstheme="minorHAnsi"/>
          <w:b/>
        </w:rPr>
      </w:pPr>
      <w:r>
        <w:rPr>
          <w:rFonts w:cstheme="minorHAnsi"/>
          <w:b/>
        </w:rPr>
        <w:t>Tabela 19</w:t>
      </w:r>
    </w:p>
    <w:tbl>
      <w:tblPr>
        <w:tblStyle w:val="Tabelamrea"/>
        <w:tblW w:w="0" w:type="auto"/>
        <w:jc w:val="center"/>
        <w:tblLook w:val="04A0" w:firstRow="1" w:lastRow="0" w:firstColumn="1" w:lastColumn="0" w:noHBand="0" w:noVBand="1"/>
      </w:tblPr>
      <w:tblGrid>
        <w:gridCol w:w="1509"/>
        <w:gridCol w:w="1510"/>
        <w:gridCol w:w="1511"/>
        <w:gridCol w:w="1510"/>
        <w:gridCol w:w="1511"/>
        <w:gridCol w:w="1511"/>
      </w:tblGrid>
      <w:tr w:rsidR="00BB765D" w:rsidRPr="00CD61BD" w:rsidTr="00526C33">
        <w:trPr>
          <w:trHeight w:val="539"/>
          <w:jc w:val="center"/>
        </w:trPr>
        <w:tc>
          <w:tcPr>
            <w:tcW w:w="1509" w:type="dxa"/>
            <w:vMerge w:val="restart"/>
            <w:vAlign w:val="center"/>
          </w:tcPr>
          <w:p w:rsidR="00BB765D" w:rsidRPr="00CD61BD" w:rsidRDefault="00BB765D" w:rsidP="00526C33">
            <w:pPr>
              <w:rPr>
                <w:rFonts w:cstheme="minorHAnsi"/>
              </w:rPr>
            </w:pPr>
            <w:r w:rsidRPr="00CD61BD">
              <w:rPr>
                <w:rFonts w:cstheme="minorHAnsi"/>
              </w:rPr>
              <w:t>Nivo športne prireditve</w:t>
            </w:r>
          </w:p>
        </w:tc>
        <w:tc>
          <w:tcPr>
            <w:tcW w:w="7553" w:type="dxa"/>
            <w:gridSpan w:val="5"/>
            <w:vAlign w:val="center"/>
          </w:tcPr>
          <w:p w:rsidR="00BB765D" w:rsidRPr="00CD61BD" w:rsidRDefault="00BB765D" w:rsidP="00CD61BD">
            <w:pPr>
              <w:jc w:val="center"/>
              <w:rPr>
                <w:rFonts w:cstheme="minorHAnsi"/>
              </w:rPr>
            </w:pPr>
            <w:r w:rsidRPr="00BB765D">
              <w:rPr>
                <w:rFonts w:cstheme="minorHAnsi"/>
              </w:rPr>
              <w:t>Predvideno število nastopajočih</w:t>
            </w:r>
          </w:p>
        </w:tc>
      </w:tr>
      <w:tr w:rsidR="00BB765D" w:rsidRPr="00CD61BD" w:rsidTr="00526C33">
        <w:trPr>
          <w:trHeight w:val="539"/>
          <w:jc w:val="center"/>
        </w:trPr>
        <w:tc>
          <w:tcPr>
            <w:tcW w:w="1509" w:type="dxa"/>
            <w:vMerge/>
            <w:vAlign w:val="center"/>
          </w:tcPr>
          <w:p w:rsidR="00BB765D" w:rsidRPr="00CD61BD" w:rsidRDefault="00BB765D" w:rsidP="00526C33">
            <w:pPr>
              <w:rPr>
                <w:rFonts w:cstheme="minorHAnsi"/>
              </w:rPr>
            </w:pPr>
          </w:p>
        </w:tc>
        <w:tc>
          <w:tcPr>
            <w:tcW w:w="1510" w:type="dxa"/>
            <w:vAlign w:val="center"/>
          </w:tcPr>
          <w:p w:rsidR="00BB765D" w:rsidRPr="00CD61BD" w:rsidRDefault="00BB765D" w:rsidP="00CD61BD">
            <w:pPr>
              <w:jc w:val="center"/>
              <w:rPr>
                <w:rFonts w:cstheme="minorHAnsi"/>
              </w:rPr>
            </w:pPr>
            <w:r w:rsidRPr="00BB765D">
              <w:rPr>
                <w:rFonts w:cstheme="minorHAnsi"/>
              </w:rPr>
              <w:t>Do 10</w:t>
            </w:r>
          </w:p>
        </w:tc>
        <w:tc>
          <w:tcPr>
            <w:tcW w:w="1511" w:type="dxa"/>
            <w:vAlign w:val="center"/>
          </w:tcPr>
          <w:p w:rsidR="00BB765D" w:rsidRPr="00CD61BD" w:rsidRDefault="00BB765D" w:rsidP="00CD61BD">
            <w:pPr>
              <w:jc w:val="center"/>
              <w:rPr>
                <w:rFonts w:cstheme="minorHAnsi"/>
              </w:rPr>
            </w:pPr>
            <w:r w:rsidRPr="00BB765D">
              <w:rPr>
                <w:rFonts w:cstheme="minorHAnsi"/>
              </w:rPr>
              <w:t>11 do 30</w:t>
            </w:r>
          </w:p>
        </w:tc>
        <w:tc>
          <w:tcPr>
            <w:tcW w:w="1510" w:type="dxa"/>
            <w:vAlign w:val="center"/>
          </w:tcPr>
          <w:p w:rsidR="00BB765D" w:rsidRPr="00CD61BD" w:rsidRDefault="00BB765D" w:rsidP="00CD61BD">
            <w:pPr>
              <w:jc w:val="center"/>
              <w:rPr>
                <w:rFonts w:cstheme="minorHAnsi"/>
              </w:rPr>
            </w:pPr>
            <w:r w:rsidRPr="00BB765D">
              <w:rPr>
                <w:rFonts w:cstheme="minorHAnsi"/>
              </w:rPr>
              <w:t>31 do 60</w:t>
            </w:r>
          </w:p>
        </w:tc>
        <w:tc>
          <w:tcPr>
            <w:tcW w:w="1511" w:type="dxa"/>
            <w:vAlign w:val="center"/>
          </w:tcPr>
          <w:p w:rsidR="00BB765D" w:rsidRPr="00CD61BD" w:rsidRDefault="00BB765D" w:rsidP="00CD61BD">
            <w:pPr>
              <w:jc w:val="center"/>
              <w:rPr>
                <w:rFonts w:cstheme="minorHAnsi"/>
              </w:rPr>
            </w:pPr>
            <w:r w:rsidRPr="00BB765D">
              <w:rPr>
                <w:rFonts w:cstheme="minorHAnsi"/>
              </w:rPr>
              <w:t>61 do 100</w:t>
            </w:r>
          </w:p>
        </w:tc>
        <w:tc>
          <w:tcPr>
            <w:tcW w:w="1511" w:type="dxa"/>
            <w:vAlign w:val="center"/>
          </w:tcPr>
          <w:p w:rsidR="00BB765D" w:rsidRPr="00CD61BD" w:rsidRDefault="00BB765D" w:rsidP="00CD61BD">
            <w:pPr>
              <w:jc w:val="center"/>
              <w:rPr>
                <w:rFonts w:cstheme="minorHAnsi"/>
              </w:rPr>
            </w:pPr>
            <w:r w:rsidRPr="00BB765D">
              <w:rPr>
                <w:rFonts w:cstheme="minorHAnsi"/>
              </w:rPr>
              <w:t>več kot 100</w:t>
            </w:r>
          </w:p>
        </w:tc>
      </w:tr>
      <w:tr w:rsidR="00BB765D" w:rsidRPr="00CD61BD" w:rsidTr="00526C33">
        <w:trPr>
          <w:trHeight w:val="539"/>
          <w:jc w:val="center"/>
        </w:trPr>
        <w:tc>
          <w:tcPr>
            <w:tcW w:w="1509" w:type="dxa"/>
            <w:vMerge/>
            <w:vAlign w:val="center"/>
          </w:tcPr>
          <w:p w:rsidR="00BB765D" w:rsidRPr="00CD61BD" w:rsidRDefault="00BB765D" w:rsidP="00526C33">
            <w:pPr>
              <w:rPr>
                <w:rFonts w:cstheme="minorHAnsi"/>
              </w:rPr>
            </w:pPr>
          </w:p>
        </w:tc>
        <w:tc>
          <w:tcPr>
            <w:tcW w:w="7553" w:type="dxa"/>
            <w:gridSpan w:val="5"/>
            <w:vAlign w:val="center"/>
          </w:tcPr>
          <w:p w:rsidR="00BB765D" w:rsidRPr="00CD61BD" w:rsidRDefault="00BB765D" w:rsidP="00CD61BD">
            <w:pPr>
              <w:jc w:val="center"/>
              <w:rPr>
                <w:rFonts w:cstheme="minorHAnsi"/>
              </w:rPr>
            </w:pPr>
            <w:r w:rsidRPr="00BB765D">
              <w:rPr>
                <w:rFonts w:cstheme="minorHAnsi"/>
              </w:rPr>
              <w:t>Število točk</w:t>
            </w:r>
          </w:p>
        </w:tc>
      </w:tr>
      <w:tr w:rsidR="00CD61BD" w:rsidRPr="00CD61BD" w:rsidTr="00526C33">
        <w:trPr>
          <w:trHeight w:val="539"/>
          <w:jc w:val="center"/>
        </w:trPr>
        <w:tc>
          <w:tcPr>
            <w:tcW w:w="1509" w:type="dxa"/>
            <w:vAlign w:val="center"/>
          </w:tcPr>
          <w:p w:rsidR="00CD61BD" w:rsidRPr="00CD61BD" w:rsidRDefault="00CD61BD" w:rsidP="00526C33">
            <w:pPr>
              <w:rPr>
                <w:rFonts w:cstheme="minorHAnsi"/>
              </w:rPr>
            </w:pPr>
            <w:r w:rsidRPr="00CD61BD">
              <w:rPr>
                <w:rFonts w:cstheme="minorHAnsi"/>
              </w:rPr>
              <w:t>Občinska</w:t>
            </w:r>
          </w:p>
        </w:tc>
        <w:tc>
          <w:tcPr>
            <w:tcW w:w="1510" w:type="dxa"/>
            <w:vAlign w:val="center"/>
          </w:tcPr>
          <w:p w:rsidR="00CD61BD" w:rsidRPr="00CD61BD" w:rsidRDefault="00BB765D" w:rsidP="00CD61BD">
            <w:pPr>
              <w:jc w:val="center"/>
              <w:rPr>
                <w:rFonts w:cstheme="minorHAnsi"/>
              </w:rPr>
            </w:pPr>
            <w:r>
              <w:rPr>
                <w:rFonts w:cstheme="minorHAnsi"/>
              </w:rPr>
              <w:t>10</w:t>
            </w:r>
          </w:p>
        </w:tc>
        <w:tc>
          <w:tcPr>
            <w:tcW w:w="1511" w:type="dxa"/>
            <w:vAlign w:val="center"/>
          </w:tcPr>
          <w:p w:rsidR="00CD61BD" w:rsidRPr="00CD61BD" w:rsidRDefault="00BB765D" w:rsidP="00CD61BD">
            <w:pPr>
              <w:jc w:val="center"/>
              <w:rPr>
                <w:rFonts w:cstheme="minorHAnsi"/>
              </w:rPr>
            </w:pPr>
            <w:r>
              <w:rPr>
                <w:rFonts w:cstheme="minorHAnsi"/>
              </w:rPr>
              <w:t>15</w:t>
            </w:r>
          </w:p>
        </w:tc>
        <w:tc>
          <w:tcPr>
            <w:tcW w:w="1510" w:type="dxa"/>
            <w:vAlign w:val="center"/>
          </w:tcPr>
          <w:p w:rsidR="00CD61BD" w:rsidRPr="00CD61BD" w:rsidRDefault="00BB765D" w:rsidP="00CD61BD">
            <w:pPr>
              <w:jc w:val="center"/>
              <w:rPr>
                <w:rFonts w:cstheme="minorHAnsi"/>
              </w:rPr>
            </w:pPr>
            <w:r>
              <w:rPr>
                <w:rFonts w:cstheme="minorHAnsi"/>
              </w:rPr>
              <w:t>25</w:t>
            </w:r>
          </w:p>
        </w:tc>
        <w:tc>
          <w:tcPr>
            <w:tcW w:w="1511" w:type="dxa"/>
            <w:vAlign w:val="center"/>
          </w:tcPr>
          <w:p w:rsidR="00CD61BD" w:rsidRPr="00CD61BD" w:rsidRDefault="00BB765D" w:rsidP="00CD61BD">
            <w:pPr>
              <w:jc w:val="center"/>
              <w:rPr>
                <w:rFonts w:cstheme="minorHAnsi"/>
              </w:rPr>
            </w:pPr>
            <w:r>
              <w:rPr>
                <w:rFonts w:cstheme="minorHAnsi"/>
              </w:rPr>
              <w:t>40</w:t>
            </w:r>
          </w:p>
        </w:tc>
        <w:tc>
          <w:tcPr>
            <w:tcW w:w="1511" w:type="dxa"/>
            <w:vAlign w:val="center"/>
          </w:tcPr>
          <w:p w:rsidR="00CD61BD" w:rsidRPr="00CD61BD" w:rsidRDefault="00BB765D" w:rsidP="00CD61BD">
            <w:pPr>
              <w:jc w:val="center"/>
              <w:rPr>
                <w:rFonts w:cstheme="minorHAnsi"/>
              </w:rPr>
            </w:pPr>
            <w:r>
              <w:rPr>
                <w:rFonts w:cstheme="minorHAnsi"/>
              </w:rPr>
              <w:t>60</w:t>
            </w:r>
          </w:p>
        </w:tc>
      </w:tr>
      <w:tr w:rsidR="00CD61BD" w:rsidRPr="00CD61BD" w:rsidTr="00526C33">
        <w:trPr>
          <w:trHeight w:val="539"/>
          <w:jc w:val="center"/>
        </w:trPr>
        <w:tc>
          <w:tcPr>
            <w:tcW w:w="1509" w:type="dxa"/>
            <w:vAlign w:val="center"/>
          </w:tcPr>
          <w:p w:rsidR="00CD61BD" w:rsidRPr="00CD61BD" w:rsidRDefault="00CD61BD" w:rsidP="00526C33">
            <w:pPr>
              <w:rPr>
                <w:rFonts w:cstheme="minorHAnsi"/>
              </w:rPr>
            </w:pPr>
            <w:r w:rsidRPr="00CD61BD">
              <w:rPr>
                <w:rFonts w:cstheme="minorHAnsi"/>
              </w:rPr>
              <w:t>Medobčinska</w:t>
            </w:r>
          </w:p>
        </w:tc>
        <w:tc>
          <w:tcPr>
            <w:tcW w:w="1510" w:type="dxa"/>
            <w:vAlign w:val="center"/>
          </w:tcPr>
          <w:p w:rsidR="00CD61BD" w:rsidRPr="00CD61BD" w:rsidRDefault="00BB765D" w:rsidP="00CD61BD">
            <w:pPr>
              <w:jc w:val="center"/>
              <w:rPr>
                <w:rFonts w:cstheme="minorHAnsi"/>
              </w:rPr>
            </w:pPr>
            <w:r>
              <w:rPr>
                <w:rFonts w:cstheme="minorHAnsi"/>
              </w:rPr>
              <w:t>20</w:t>
            </w:r>
          </w:p>
        </w:tc>
        <w:tc>
          <w:tcPr>
            <w:tcW w:w="1511" w:type="dxa"/>
            <w:vAlign w:val="center"/>
          </w:tcPr>
          <w:p w:rsidR="00CD61BD" w:rsidRPr="00CD61BD" w:rsidRDefault="00BB765D" w:rsidP="00CD61BD">
            <w:pPr>
              <w:jc w:val="center"/>
              <w:rPr>
                <w:rFonts w:cstheme="minorHAnsi"/>
              </w:rPr>
            </w:pPr>
            <w:r>
              <w:rPr>
                <w:rFonts w:cstheme="minorHAnsi"/>
              </w:rPr>
              <w:t>25</w:t>
            </w:r>
          </w:p>
        </w:tc>
        <w:tc>
          <w:tcPr>
            <w:tcW w:w="1510" w:type="dxa"/>
            <w:vAlign w:val="center"/>
          </w:tcPr>
          <w:p w:rsidR="00CD61BD" w:rsidRPr="00CD61BD" w:rsidRDefault="00BB765D" w:rsidP="00CD61BD">
            <w:pPr>
              <w:jc w:val="center"/>
              <w:rPr>
                <w:rFonts w:cstheme="minorHAnsi"/>
              </w:rPr>
            </w:pPr>
            <w:r>
              <w:rPr>
                <w:rFonts w:cstheme="minorHAnsi"/>
              </w:rPr>
              <w:t>30</w:t>
            </w:r>
          </w:p>
        </w:tc>
        <w:tc>
          <w:tcPr>
            <w:tcW w:w="1511" w:type="dxa"/>
            <w:vAlign w:val="center"/>
          </w:tcPr>
          <w:p w:rsidR="00CD61BD" w:rsidRPr="00CD61BD" w:rsidRDefault="00BB765D" w:rsidP="00CD61BD">
            <w:pPr>
              <w:jc w:val="center"/>
              <w:rPr>
                <w:rFonts w:cstheme="minorHAnsi"/>
              </w:rPr>
            </w:pPr>
            <w:r>
              <w:rPr>
                <w:rFonts w:cstheme="minorHAnsi"/>
              </w:rPr>
              <w:t>50</w:t>
            </w:r>
          </w:p>
        </w:tc>
        <w:tc>
          <w:tcPr>
            <w:tcW w:w="1511" w:type="dxa"/>
            <w:vAlign w:val="center"/>
          </w:tcPr>
          <w:p w:rsidR="00CD61BD" w:rsidRPr="00CD61BD" w:rsidRDefault="00BB765D" w:rsidP="00CD61BD">
            <w:pPr>
              <w:jc w:val="center"/>
              <w:rPr>
                <w:rFonts w:cstheme="minorHAnsi"/>
              </w:rPr>
            </w:pPr>
            <w:r>
              <w:rPr>
                <w:rFonts w:cstheme="minorHAnsi"/>
              </w:rPr>
              <w:t>65</w:t>
            </w:r>
          </w:p>
        </w:tc>
      </w:tr>
      <w:tr w:rsidR="00CD61BD" w:rsidRPr="00CD61BD" w:rsidTr="00526C33">
        <w:trPr>
          <w:trHeight w:val="539"/>
          <w:jc w:val="center"/>
        </w:trPr>
        <w:tc>
          <w:tcPr>
            <w:tcW w:w="1509" w:type="dxa"/>
            <w:vAlign w:val="center"/>
          </w:tcPr>
          <w:p w:rsidR="00CD61BD" w:rsidRPr="00CD61BD" w:rsidRDefault="00CD61BD" w:rsidP="00526C33">
            <w:pPr>
              <w:rPr>
                <w:rFonts w:cstheme="minorHAnsi"/>
              </w:rPr>
            </w:pPr>
            <w:r w:rsidRPr="00CD61BD">
              <w:rPr>
                <w:rFonts w:cstheme="minorHAnsi"/>
              </w:rPr>
              <w:t>Državna</w:t>
            </w:r>
          </w:p>
        </w:tc>
        <w:tc>
          <w:tcPr>
            <w:tcW w:w="1510" w:type="dxa"/>
            <w:vAlign w:val="center"/>
          </w:tcPr>
          <w:p w:rsidR="00CD61BD" w:rsidRPr="00CD61BD" w:rsidRDefault="00BB765D" w:rsidP="00CD61BD">
            <w:pPr>
              <w:jc w:val="center"/>
              <w:rPr>
                <w:rFonts w:cstheme="minorHAnsi"/>
              </w:rPr>
            </w:pPr>
            <w:r>
              <w:rPr>
                <w:rFonts w:cstheme="minorHAnsi"/>
              </w:rPr>
              <w:t>30</w:t>
            </w:r>
          </w:p>
        </w:tc>
        <w:tc>
          <w:tcPr>
            <w:tcW w:w="1511" w:type="dxa"/>
            <w:vAlign w:val="center"/>
          </w:tcPr>
          <w:p w:rsidR="00CD61BD" w:rsidRPr="00CD61BD" w:rsidRDefault="00BB765D" w:rsidP="00CD61BD">
            <w:pPr>
              <w:jc w:val="center"/>
              <w:rPr>
                <w:rFonts w:cstheme="minorHAnsi"/>
              </w:rPr>
            </w:pPr>
            <w:r>
              <w:rPr>
                <w:rFonts w:cstheme="minorHAnsi"/>
              </w:rPr>
              <w:t>35</w:t>
            </w:r>
          </w:p>
        </w:tc>
        <w:tc>
          <w:tcPr>
            <w:tcW w:w="1510" w:type="dxa"/>
            <w:vAlign w:val="center"/>
          </w:tcPr>
          <w:p w:rsidR="00CD61BD" w:rsidRPr="00CD61BD" w:rsidRDefault="00BB765D" w:rsidP="00CD61BD">
            <w:pPr>
              <w:jc w:val="center"/>
              <w:rPr>
                <w:rFonts w:cstheme="minorHAnsi"/>
              </w:rPr>
            </w:pPr>
            <w:r>
              <w:rPr>
                <w:rFonts w:cstheme="minorHAnsi"/>
              </w:rPr>
              <w:t>45</w:t>
            </w:r>
          </w:p>
        </w:tc>
        <w:tc>
          <w:tcPr>
            <w:tcW w:w="1511" w:type="dxa"/>
            <w:vAlign w:val="center"/>
          </w:tcPr>
          <w:p w:rsidR="00CD61BD" w:rsidRPr="00CD61BD" w:rsidRDefault="00BB765D" w:rsidP="00CD61BD">
            <w:pPr>
              <w:jc w:val="center"/>
              <w:rPr>
                <w:rFonts w:cstheme="minorHAnsi"/>
              </w:rPr>
            </w:pPr>
            <w:r>
              <w:rPr>
                <w:rFonts w:cstheme="minorHAnsi"/>
              </w:rPr>
              <w:t>60</w:t>
            </w:r>
          </w:p>
        </w:tc>
        <w:tc>
          <w:tcPr>
            <w:tcW w:w="1511" w:type="dxa"/>
            <w:vAlign w:val="center"/>
          </w:tcPr>
          <w:p w:rsidR="00CD61BD" w:rsidRPr="00CD61BD" w:rsidRDefault="00BB765D" w:rsidP="00CD61BD">
            <w:pPr>
              <w:jc w:val="center"/>
              <w:rPr>
                <w:rFonts w:cstheme="minorHAnsi"/>
              </w:rPr>
            </w:pPr>
            <w:r>
              <w:rPr>
                <w:rFonts w:cstheme="minorHAnsi"/>
              </w:rPr>
              <w:t>80</w:t>
            </w:r>
          </w:p>
        </w:tc>
      </w:tr>
      <w:tr w:rsidR="00CD61BD" w:rsidRPr="00CD61BD" w:rsidTr="00526C33">
        <w:trPr>
          <w:trHeight w:val="539"/>
          <w:jc w:val="center"/>
        </w:trPr>
        <w:tc>
          <w:tcPr>
            <w:tcW w:w="1509" w:type="dxa"/>
            <w:vAlign w:val="center"/>
          </w:tcPr>
          <w:p w:rsidR="00CD61BD" w:rsidRPr="00CD61BD" w:rsidRDefault="00CD61BD" w:rsidP="00526C33">
            <w:pPr>
              <w:rPr>
                <w:rFonts w:cstheme="minorHAnsi"/>
              </w:rPr>
            </w:pPr>
            <w:r w:rsidRPr="00CD61BD">
              <w:rPr>
                <w:rFonts w:cstheme="minorHAnsi"/>
              </w:rPr>
              <w:t>Mednarodna</w:t>
            </w:r>
          </w:p>
        </w:tc>
        <w:tc>
          <w:tcPr>
            <w:tcW w:w="1510" w:type="dxa"/>
            <w:vAlign w:val="center"/>
          </w:tcPr>
          <w:p w:rsidR="00CD61BD" w:rsidRPr="00CD61BD" w:rsidRDefault="00BB765D" w:rsidP="00CD61BD">
            <w:pPr>
              <w:jc w:val="center"/>
              <w:rPr>
                <w:rFonts w:cstheme="minorHAnsi"/>
              </w:rPr>
            </w:pPr>
            <w:r>
              <w:rPr>
                <w:rFonts w:cstheme="minorHAnsi"/>
              </w:rPr>
              <w:t>50</w:t>
            </w:r>
          </w:p>
        </w:tc>
        <w:tc>
          <w:tcPr>
            <w:tcW w:w="1511" w:type="dxa"/>
            <w:vAlign w:val="center"/>
          </w:tcPr>
          <w:p w:rsidR="00CD61BD" w:rsidRPr="00CD61BD" w:rsidRDefault="00BB765D" w:rsidP="00CD61BD">
            <w:pPr>
              <w:jc w:val="center"/>
              <w:rPr>
                <w:rFonts w:cstheme="minorHAnsi"/>
              </w:rPr>
            </w:pPr>
            <w:r>
              <w:rPr>
                <w:rFonts w:cstheme="minorHAnsi"/>
              </w:rPr>
              <w:t>55</w:t>
            </w:r>
          </w:p>
        </w:tc>
        <w:tc>
          <w:tcPr>
            <w:tcW w:w="1510" w:type="dxa"/>
            <w:vAlign w:val="center"/>
          </w:tcPr>
          <w:p w:rsidR="00CD61BD" w:rsidRPr="00CD61BD" w:rsidRDefault="00BB765D" w:rsidP="00CD61BD">
            <w:pPr>
              <w:jc w:val="center"/>
              <w:rPr>
                <w:rFonts w:cstheme="minorHAnsi"/>
              </w:rPr>
            </w:pPr>
            <w:r>
              <w:rPr>
                <w:rFonts w:cstheme="minorHAnsi"/>
              </w:rPr>
              <w:t>65</w:t>
            </w:r>
          </w:p>
        </w:tc>
        <w:tc>
          <w:tcPr>
            <w:tcW w:w="1511" w:type="dxa"/>
            <w:vAlign w:val="center"/>
          </w:tcPr>
          <w:p w:rsidR="00CD61BD" w:rsidRPr="00CD61BD" w:rsidRDefault="00BB765D" w:rsidP="00CD61BD">
            <w:pPr>
              <w:jc w:val="center"/>
              <w:rPr>
                <w:rFonts w:cstheme="minorHAnsi"/>
              </w:rPr>
            </w:pPr>
            <w:r>
              <w:rPr>
                <w:rFonts w:cstheme="minorHAnsi"/>
              </w:rPr>
              <w:t>80</w:t>
            </w:r>
          </w:p>
        </w:tc>
        <w:tc>
          <w:tcPr>
            <w:tcW w:w="1511" w:type="dxa"/>
            <w:vAlign w:val="center"/>
          </w:tcPr>
          <w:p w:rsidR="00CD61BD" w:rsidRPr="00CD61BD" w:rsidRDefault="00BB765D" w:rsidP="00CD61BD">
            <w:pPr>
              <w:jc w:val="center"/>
              <w:rPr>
                <w:rFonts w:cstheme="minorHAnsi"/>
              </w:rPr>
            </w:pPr>
            <w:r>
              <w:rPr>
                <w:rFonts w:cstheme="minorHAnsi"/>
              </w:rPr>
              <w:t>100</w:t>
            </w:r>
          </w:p>
        </w:tc>
      </w:tr>
      <w:tr w:rsidR="00CD61BD" w:rsidRPr="00CD61BD" w:rsidTr="00BB765D">
        <w:trPr>
          <w:trHeight w:val="340"/>
          <w:jc w:val="center"/>
        </w:trPr>
        <w:tc>
          <w:tcPr>
            <w:tcW w:w="4530" w:type="dxa"/>
            <w:gridSpan w:val="3"/>
            <w:vAlign w:val="center"/>
          </w:tcPr>
          <w:p w:rsidR="00CD61BD" w:rsidRPr="00CD61BD" w:rsidRDefault="00BB765D" w:rsidP="00CD61BD">
            <w:pPr>
              <w:jc w:val="center"/>
              <w:rPr>
                <w:rFonts w:cstheme="minorHAnsi"/>
              </w:rPr>
            </w:pPr>
            <w:r>
              <w:rPr>
                <w:rFonts w:cstheme="minorHAnsi"/>
              </w:rPr>
              <w:t xml:space="preserve">Dodatne točke </w:t>
            </w:r>
            <w:r w:rsidR="00CD61BD" w:rsidRPr="00CD61BD">
              <w:rPr>
                <w:rFonts w:cstheme="minorHAnsi"/>
              </w:rPr>
              <w:t>za jubilejne prireditve*</w:t>
            </w:r>
          </w:p>
        </w:tc>
        <w:tc>
          <w:tcPr>
            <w:tcW w:w="4532" w:type="dxa"/>
            <w:gridSpan w:val="3"/>
            <w:vAlign w:val="center"/>
          </w:tcPr>
          <w:p w:rsidR="00CD61BD" w:rsidRPr="00CD61BD" w:rsidRDefault="00CD61BD" w:rsidP="00CD61BD">
            <w:pPr>
              <w:jc w:val="center"/>
              <w:rPr>
                <w:rFonts w:cstheme="minorHAnsi"/>
              </w:rPr>
            </w:pPr>
            <w:r w:rsidRPr="00CD61BD">
              <w:rPr>
                <w:rFonts w:cstheme="minorHAnsi"/>
              </w:rPr>
              <w:t>50 % točk pridobljenih po tabeli</w:t>
            </w:r>
          </w:p>
        </w:tc>
      </w:tr>
    </w:tbl>
    <w:p w:rsidR="00CD61BD" w:rsidRPr="00BB765D" w:rsidRDefault="00BB765D" w:rsidP="00CD61BD">
      <w:pPr>
        <w:spacing w:after="0"/>
        <w:rPr>
          <w:rFonts w:cstheme="minorHAnsi"/>
        </w:rPr>
      </w:pPr>
      <w:r w:rsidRPr="00BB765D">
        <w:rPr>
          <w:rFonts w:cstheme="minorHAnsi"/>
        </w:rPr>
        <w:t>*Jubilejna prireditev je prireditev ob 10-letnici in vsaka nadaljnja prireditev na 10 let.</w:t>
      </w:r>
    </w:p>
    <w:p w:rsidR="007614E0" w:rsidRDefault="007614E0" w:rsidP="00410DFA">
      <w:pPr>
        <w:spacing w:after="0"/>
        <w:rPr>
          <w:rFonts w:cstheme="minorHAnsi"/>
          <w:b/>
        </w:rPr>
      </w:pPr>
      <w:r>
        <w:rPr>
          <w:rFonts w:cstheme="minorHAnsi"/>
          <w:b/>
        </w:rPr>
        <w:br w:type="page"/>
      </w:r>
    </w:p>
    <w:p w:rsidR="00C716FA" w:rsidRDefault="00C716FA" w:rsidP="00410DFA">
      <w:pPr>
        <w:spacing w:after="0"/>
        <w:rPr>
          <w:rFonts w:cstheme="minorHAnsi"/>
          <w:b/>
        </w:rPr>
      </w:pPr>
      <w:r w:rsidRPr="007614E0">
        <w:rPr>
          <w:rFonts w:eastAsia="Times New Roman" w:cstheme="minorHAnsi"/>
          <w:b/>
          <w:szCs w:val="20"/>
          <w:lang w:eastAsia="sl-SI"/>
        </w:rPr>
        <w:t>Tabela 20:</w:t>
      </w:r>
      <w:r>
        <w:rPr>
          <w:rFonts w:eastAsia="Times New Roman" w:cstheme="minorHAnsi"/>
          <w:szCs w:val="20"/>
          <w:lang w:eastAsia="sl-SI"/>
        </w:rPr>
        <w:t xml:space="preserve"> FAKTOR OBJEKTA</w:t>
      </w:r>
      <w:r w:rsidR="00516D6A">
        <w:rPr>
          <w:rFonts w:eastAsia="Times New Roman" w:cstheme="minorHAnsi"/>
          <w:szCs w:val="20"/>
          <w:lang w:eastAsia="sl-SI"/>
        </w:rPr>
        <w:t xml:space="preserve"> (se upošteva pri Tabela 1-13)</w:t>
      </w:r>
    </w:p>
    <w:tbl>
      <w:tblPr>
        <w:tblW w:w="0" w:type="auto"/>
        <w:tblCellMar>
          <w:left w:w="0" w:type="dxa"/>
          <w:right w:w="0" w:type="dxa"/>
        </w:tblCellMar>
        <w:tblLook w:val="04A0" w:firstRow="1" w:lastRow="0" w:firstColumn="1" w:lastColumn="0" w:noHBand="0" w:noVBand="1"/>
      </w:tblPr>
      <w:tblGrid>
        <w:gridCol w:w="8755"/>
      </w:tblGrid>
      <w:tr w:rsidR="007614E0" w:rsidRPr="007614E0" w:rsidTr="007614E0">
        <w:tc>
          <w:tcPr>
            <w:tcW w:w="8755" w:type="dxa"/>
            <w:tcMar>
              <w:top w:w="0" w:type="dxa"/>
              <w:left w:w="108" w:type="dxa"/>
              <w:bottom w:w="0" w:type="dxa"/>
              <w:right w:w="108" w:type="dxa"/>
            </w:tcMar>
            <w:hideMark/>
          </w:tcPr>
          <w:tbl>
            <w:tblPr>
              <w:tblW w:w="8505" w:type="dxa"/>
              <w:tblCellMar>
                <w:left w:w="0" w:type="dxa"/>
                <w:right w:w="0" w:type="dxa"/>
              </w:tblCellMar>
              <w:tblLook w:val="04A0" w:firstRow="1" w:lastRow="0" w:firstColumn="1" w:lastColumn="0" w:noHBand="0" w:noVBand="1"/>
            </w:tblPr>
            <w:tblGrid>
              <w:gridCol w:w="4288"/>
              <w:gridCol w:w="4217"/>
            </w:tblGrid>
            <w:tr w:rsidR="007614E0" w:rsidRPr="007614E0" w:rsidTr="00526C33">
              <w:trPr>
                <w:trHeight w:val="539"/>
              </w:trPr>
              <w:tc>
                <w:tcPr>
                  <w:tcW w:w="460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4E0" w:rsidRPr="007614E0" w:rsidRDefault="007614E0" w:rsidP="00526C33">
                  <w:pPr>
                    <w:spacing w:before="100" w:beforeAutospacing="1" w:after="0" w:line="240" w:lineRule="auto"/>
                    <w:rPr>
                      <w:rFonts w:eastAsia="Times New Roman" w:cstheme="minorHAnsi"/>
                      <w:szCs w:val="24"/>
                      <w:lang w:eastAsia="sl-SI"/>
                    </w:rPr>
                  </w:pPr>
                  <w:r w:rsidRPr="007614E0">
                    <w:rPr>
                      <w:rFonts w:eastAsia="Times New Roman" w:cstheme="minorHAnsi"/>
                      <w:szCs w:val="20"/>
                      <w:lang w:eastAsia="sl-SI"/>
                    </w:rPr>
                    <w:t>VRSTA OBJEKTA</w:t>
                  </w:r>
                </w:p>
              </w:tc>
              <w:tc>
                <w:tcPr>
                  <w:tcW w:w="4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7614E0" w:rsidRPr="007614E0" w:rsidRDefault="007614E0" w:rsidP="00526C33">
                  <w:pPr>
                    <w:spacing w:before="100" w:beforeAutospacing="1" w:after="0" w:line="240" w:lineRule="auto"/>
                    <w:jc w:val="center"/>
                    <w:rPr>
                      <w:rFonts w:eastAsia="Times New Roman" w:cstheme="minorHAnsi"/>
                      <w:szCs w:val="24"/>
                      <w:lang w:eastAsia="sl-SI"/>
                    </w:rPr>
                  </w:pPr>
                  <w:r w:rsidRPr="007614E0">
                    <w:rPr>
                      <w:rFonts w:eastAsia="Times New Roman" w:cstheme="minorHAnsi"/>
                      <w:szCs w:val="20"/>
                      <w:lang w:eastAsia="sl-SI"/>
                    </w:rPr>
                    <w:t>faktor</w:t>
                  </w:r>
                </w:p>
              </w:tc>
            </w:tr>
            <w:tr w:rsidR="007614E0" w:rsidRPr="007614E0" w:rsidTr="00526C33">
              <w:trPr>
                <w:trHeight w:val="539"/>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4E0" w:rsidRPr="007614E0" w:rsidRDefault="007614E0" w:rsidP="00526C33">
                  <w:pPr>
                    <w:spacing w:before="100" w:beforeAutospacing="1" w:after="0" w:line="240" w:lineRule="auto"/>
                    <w:rPr>
                      <w:rFonts w:eastAsia="Times New Roman" w:cstheme="minorHAnsi"/>
                      <w:szCs w:val="24"/>
                      <w:lang w:eastAsia="sl-SI"/>
                    </w:rPr>
                  </w:pPr>
                  <w:r w:rsidRPr="007614E0">
                    <w:rPr>
                      <w:rFonts w:eastAsia="Times New Roman" w:cstheme="minorHAnsi"/>
                      <w:szCs w:val="20"/>
                      <w:lang w:eastAsia="sl-SI"/>
                    </w:rPr>
                    <w:t>Trim kabinet v večnamenski dvorani Juršinci</w:t>
                  </w:r>
                </w:p>
              </w:tc>
              <w:tc>
                <w:tcPr>
                  <w:tcW w:w="4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4E0" w:rsidRPr="007614E0" w:rsidRDefault="007614E0" w:rsidP="00526C33">
                  <w:pPr>
                    <w:spacing w:before="100" w:beforeAutospacing="1" w:after="0" w:line="240" w:lineRule="auto"/>
                    <w:jc w:val="center"/>
                    <w:rPr>
                      <w:rFonts w:eastAsia="Times New Roman" w:cstheme="minorHAnsi"/>
                      <w:szCs w:val="24"/>
                      <w:lang w:eastAsia="sl-SI"/>
                    </w:rPr>
                  </w:pPr>
                  <w:r w:rsidRPr="007614E0">
                    <w:rPr>
                      <w:rFonts w:eastAsia="Times New Roman" w:cstheme="minorHAnsi"/>
                      <w:szCs w:val="20"/>
                      <w:lang w:eastAsia="sl-SI"/>
                    </w:rPr>
                    <w:t>1,5</w:t>
                  </w:r>
                </w:p>
              </w:tc>
            </w:tr>
            <w:tr w:rsidR="007614E0" w:rsidRPr="007614E0" w:rsidTr="00526C33">
              <w:trPr>
                <w:trHeight w:val="539"/>
              </w:trPr>
              <w:tc>
                <w:tcPr>
                  <w:tcW w:w="460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7614E0" w:rsidRPr="007614E0" w:rsidRDefault="007614E0" w:rsidP="00526C33">
                  <w:pPr>
                    <w:spacing w:before="100" w:beforeAutospacing="1" w:after="0" w:line="240" w:lineRule="auto"/>
                    <w:rPr>
                      <w:rFonts w:eastAsia="Times New Roman" w:cstheme="minorHAnsi"/>
                      <w:szCs w:val="24"/>
                      <w:lang w:eastAsia="sl-SI"/>
                    </w:rPr>
                  </w:pPr>
                  <w:r w:rsidRPr="007614E0">
                    <w:rPr>
                      <w:rFonts w:eastAsia="Times New Roman" w:cstheme="minorHAnsi"/>
                      <w:szCs w:val="20"/>
                      <w:lang w:eastAsia="sl-SI"/>
                    </w:rPr>
                    <w:t>Večnamenska dvorana Juršinci</w:t>
                  </w:r>
                </w:p>
              </w:tc>
              <w:tc>
                <w:tcPr>
                  <w:tcW w:w="460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7614E0" w:rsidRPr="007614E0" w:rsidRDefault="007614E0" w:rsidP="00526C33">
                  <w:pPr>
                    <w:spacing w:before="100" w:beforeAutospacing="1" w:after="0" w:line="240" w:lineRule="auto"/>
                    <w:jc w:val="center"/>
                    <w:rPr>
                      <w:rFonts w:eastAsia="Times New Roman" w:cstheme="minorHAnsi"/>
                      <w:szCs w:val="24"/>
                      <w:lang w:eastAsia="sl-SI"/>
                    </w:rPr>
                  </w:pPr>
                  <w:r w:rsidRPr="007614E0">
                    <w:rPr>
                      <w:rFonts w:eastAsia="Times New Roman" w:cstheme="minorHAnsi"/>
                      <w:szCs w:val="20"/>
                      <w:lang w:eastAsia="sl-SI"/>
                    </w:rPr>
                    <w:t>2</w:t>
                  </w:r>
                </w:p>
              </w:tc>
            </w:tr>
          </w:tbl>
          <w:p w:rsidR="007614E0" w:rsidRPr="007614E0" w:rsidRDefault="007614E0" w:rsidP="007614E0">
            <w:pPr>
              <w:spacing w:after="0" w:line="240" w:lineRule="auto"/>
              <w:rPr>
                <w:rFonts w:eastAsia="Times New Roman" w:cstheme="minorHAnsi"/>
                <w:szCs w:val="24"/>
                <w:lang w:eastAsia="sl-SI"/>
              </w:rPr>
            </w:pPr>
          </w:p>
        </w:tc>
      </w:tr>
    </w:tbl>
    <w:p w:rsidR="00410DFA" w:rsidRPr="00410DFA" w:rsidRDefault="00410DFA" w:rsidP="00410DFA">
      <w:pPr>
        <w:spacing w:after="0"/>
        <w:rPr>
          <w:rFonts w:cstheme="minorHAnsi"/>
          <w:b/>
        </w:rPr>
      </w:pPr>
    </w:p>
    <w:sectPr w:rsidR="00410DFA" w:rsidRPr="00410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6B2"/>
    <w:multiLevelType w:val="hybridMultilevel"/>
    <w:tmpl w:val="93F6DE2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F10F38"/>
    <w:multiLevelType w:val="multilevel"/>
    <w:tmpl w:val="B3F0911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B3179DB"/>
    <w:multiLevelType w:val="hybridMultilevel"/>
    <w:tmpl w:val="10641A66"/>
    <w:lvl w:ilvl="0" w:tplc="DB20E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BA0278C"/>
    <w:multiLevelType w:val="hybridMultilevel"/>
    <w:tmpl w:val="B3AE95C4"/>
    <w:lvl w:ilvl="0" w:tplc="DB20EFA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AEE641B"/>
    <w:multiLevelType w:val="multilevel"/>
    <w:tmpl w:val="598A584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952FA4"/>
    <w:multiLevelType w:val="multilevel"/>
    <w:tmpl w:val="AFC243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9D602D"/>
    <w:multiLevelType w:val="multilevel"/>
    <w:tmpl w:val="94A2961A"/>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F617F2"/>
    <w:multiLevelType w:val="multilevel"/>
    <w:tmpl w:val="112AD4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DEB4279"/>
    <w:multiLevelType w:val="multilevel"/>
    <w:tmpl w:val="112AD4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52D43AD"/>
    <w:multiLevelType w:val="multilevel"/>
    <w:tmpl w:val="C7EAD74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6092DE0"/>
    <w:multiLevelType w:val="multilevel"/>
    <w:tmpl w:val="C7EAD74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62E4E99"/>
    <w:multiLevelType w:val="multilevel"/>
    <w:tmpl w:val="C7EAD74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3607783"/>
    <w:multiLevelType w:val="multilevel"/>
    <w:tmpl w:val="112AD4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49C969CB"/>
    <w:multiLevelType w:val="multilevel"/>
    <w:tmpl w:val="C7EAD74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BA2B38"/>
    <w:multiLevelType w:val="hybridMultilevel"/>
    <w:tmpl w:val="99606AE0"/>
    <w:lvl w:ilvl="0" w:tplc="1BFE59D4">
      <w:start w:val="1"/>
      <w:numFmt w:val="decimal"/>
      <w:lvlText w:val="%1."/>
      <w:lvlJc w:val="left"/>
      <w:pPr>
        <w:ind w:left="284" w:hanging="284"/>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EAF525A"/>
    <w:multiLevelType w:val="hybridMultilevel"/>
    <w:tmpl w:val="413AA608"/>
    <w:lvl w:ilvl="0" w:tplc="2EF284F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6A83F35"/>
    <w:multiLevelType w:val="multilevel"/>
    <w:tmpl w:val="C7EAD74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8E34444"/>
    <w:multiLevelType w:val="multilevel"/>
    <w:tmpl w:val="6ECC1CB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627866F5"/>
    <w:multiLevelType w:val="multilevel"/>
    <w:tmpl w:val="6B448152"/>
    <w:lvl w:ilvl="0">
      <w:start w:val="1"/>
      <w:numFmt w:val="decimal"/>
      <w:lvlText w:val="%1."/>
      <w:lvlJc w:val="left"/>
      <w:pPr>
        <w:ind w:left="284" w:hanging="284"/>
      </w:pPr>
      <w:rPr>
        <w:rFonts w:hint="default"/>
        <w:b/>
        <w:sz w:val="24"/>
      </w:rPr>
    </w:lvl>
    <w:lvl w:ilvl="1">
      <w:start w:val="1"/>
      <w:numFmt w:val="decimal"/>
      <w:isLgl/>
      <w:lvlText w:val="%1.%2."/>
      <w:lvlJc w:val="left"/>
      <w:pPr>
        <w:ind w:left="454" w:hanging="454"/>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6D012147"/>
    <w:multiLevelType w:val="multilevel"/>
    <w:tmpl w:val="C7EAD74E"/>
    <w:lvl w:ilvl="0">
      <w:start w:val="1"/>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F8C66CA"/>
    <w:multiLevelType w:val="multilevel"/>
    <w:tmpl w:val="112AD42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18"/>
  </w:num>
  <w:num w:numId="3">
    <w:abstractNumId w:val="14"/>
  </w:num>
  <w:num w:numId="4">
    <w:abstractNumId w:val="15"/>
  </w:num>
  <w:num w:numId="5">
    <w:abstractNumId w:val="4"/>
  </w:num>
  <w:num w:numId="6">
    <w:abstractNumId w:val="19"/>
  </w:num>
  <w:num w:numId="7">
    <w:abstractNumId w:val="1"/>
  </w:num>
  <w:num w:numId="8">
    <w:abstractNumId w:val="13"/>
  </w:num>
  <w:num w:numId="9">
    <w:abstractNumId w:val="9"/>
  </w:num>
  <w:num w:numId="10">
    <w:abstractNumId w:val="10"/>
  </w:num>
  <w:num w:numId="11">
    <w:abstractNumId w:val="6"/>
  </w:num>
  <w:num w:numId="12">
    <w:abstractNumId w:val="2"/>
  </w:num>
  <w:num w:numId="13">
    <w:abstractNumId w:val="3"/>
  </w:num>
  <w:num w:numId="14">
    <w:abstractNumId w:val="16"/>
  </w:num>
  <w:num w:numId="15">
    <w:abstractNumId w:val="11"/>
  </w:num>
  <w:num w:numId="16">
    <w:abstractNumId w:val="7"/>
  </w:num>
  <w:num w:numId="17">
    <w:abstractNumId w:val="8"/>
  </w:num>
  <w:num w:numId="18">
    <w:abstractNumId w:val="12"/>
  </w:num>
  <w:num w:numId="19">
    <w:abstractNumId w:val="20"/>
  </w:num>
  <w:num w:numId="20">
    <w:abstractNumId w:val="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0F2"/>
    <w:rsid w:val="00017D15"/>
    <w:rsid w:val="0002055E"/>
    <w:rsid w:val="000437B7"/>
    <w:rsid w:val="00060E08"/>
    <w:rsid w:val="000937AD"/>
    <w:rsid w:val="000A719F"/>
    <w:rsid w:val="000C086C"/>
    <w:rsid w:val="000C2D54"/>
    <w:rsid w:val="00154E7C"/>
    <w:rsid w:val="00221804"/>
    <w:rsid w:val="002452EB"/>
    <w:rsid w:val="002621D6"/>
    <w:rsid w:val="002A1D19"/>
    <w:rsid w:val="002D4E71"/>
    <w:rsid w:val="002F19AC"/>
    <w:rsid w:val="003F0F83"/>
    <w:rsid w:val="00410DFA"/>
    <w:rsid w:val="00447E63"/>
    <w:rsid w:val="0047335C"/>
    <w:rsid w:val="00490BE1"/>
    <w:rsid w:val="00516D6A"/>
    <w:rsid w:val="00525635"/>
    <w:rsid w:val="00526C33"/>
    <w:rsid w:val="00547168"/>
    <w:rsid w:val="00580506"/>
    <w:rsid w:val="00650D4A"/>
    <w:rsid w:val="00662CCF"/>
    <w:rsid w:val="0068735F"/>
    <w:rsid w:val="006A59DF"/>
    <w:rsid w:val="006F689B"/>
    <w:rsid w:val="00701D8E"/>
    <w:rsid w:val="007265A1"/>
    <w:rsid w:val="00733943"/>
    <w:rsid w:val="007614E0"/>
    <w:rsid w:val="007D3A5F"/>
    <w:rsid w:val="00814398"/>
    <w:rsid w:val="00910CC3"/>
    <w:rsid w:val="00932C05"/>
    <w:rsid w:val="0093525C"/>
    <w:rsid w:val="00947CD6"/>
    <w:rsid w:val="00952CB0"/>
    <w:rsid w:val="0095740E"/>
    <w:rsid w:val="00A232DE"/>
    <w:rsid w:val="00AC0CAD"/>
    <w:rsid w:val="00B0361E"/>
    <w:rsid w:val="00B11881"/>
    <w:rsid w:val="00B1419E"/>
    <w:rsid w:val="00BA046F"/>
    <w:rsid w:val="00BA3F2A"/>
    <w:rsid w:val="00BB2A20"/>
    <w:rsid w:val="00BB765D"/>
    <w:rsid w:val="00BE1D3C"/>
    <w:rsid w:val="00C716FA"/>
    <w:rsid w:val="00CB2D13"/>
    <w:rsid w:val="00CD61BD"/>
    <w:rsid w:val="00CF41A7"/>
    <w:rsid w:val="00D24124"/>
    <w:rsid w:val="00D33024"/>
    <w:rsid w:val="00D612CD"/>
    <w:rsid w:val="00D661C7"/>
    <w:rsid w:val="00D85E9B"/>
    <w:rsid w:val="00DF6E6D"/>
    <w:rsid w:val="00E06328"/>
    <w:rsid w:val="00E72D71"/>
    <w:rsid w:val="00E741FC"/>
    <w:rsid w:val="00ED632C"/>
    <w:rsid w:val="00EE59C2"/>
    <w:rsid w:val="00F710F2"/>
    <w:rsid w:val="00F841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DB1A4"/>
  <w15:chartTrackingRefBased/>
  <w15:docId w15:val="{7F8F20F4-B762-44E2-AC4D-E5B08E47A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01D8E"/>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numbering" w:customStyle="1" w:styleId="Brezseznama1">
    <w:name w:val="Brez seznama1"/>
    <w:next w:val="Brezseznama"/>
    <w:uiPriority w:val="99"/>
    <w:semiHidden/>
    <w:unhideWhenUsed/>
    <w:rsid w:val="00F710F2"/>
  </w:style>
  <w:style w:type="paragraph" w:customStyle="1" w:styleId="msonormal0">
    <w:name w:val="msonormal"/>
    <w:basedOn w:val="Navaden"/>
    <w:rsid w:val="00F710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Navadensplet">
    <w:name w:val="Normal (Web)"/>
    <w:basedOn w:val="Navaden"/>
    <w:uiPriority w:val="99"/>
    <w:semiHidden/>
    <w:unhideWhenUsed/>
    <w:rsid w:val="00F710F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F710F2"/>
    <w:pPr>
      <w:ind w:left="720"/>
      <w:contextualSpacing/>
    </w:pPr>
  </w:style>
  <w:style w:type="paragraph" w:styleId="Besedilooblaka">
    <w:name w:val="Balloon Text"/>
    <w:basedOn w:val="Navaden"/>
    <w:link w:val="BesedilooblakaZnak"/>
    <w:uiPriority w:val="99"/>
    <w:semiHidden/>
    <w:unhideWhenUsed/>
    <w:rsid w:val="00D2412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D24124"/>
    <w:rPr>
      <w:rFonts w:ascii="Segoe UI" w:hAnsi="Segoe UI" w:cs="Segoe UI"/>
      <w:sz w:val="18"/>
      <w:szCs w:val="18"/>
    </w:rPr>
  </w:style>
  <w:style w:type="table" w:styleId="Tabelamrea">
    <w:name w:val="Table Grid"/>
    <w:basedOn w:val="Navadnatabela"/>
    <w:uiPriority w:val="39"/>
    <w:rsid w:val="00D24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274305">
      <w:bodyDiv w:val="1"/>
      <w:marLeft w:val="0"/>
      <w:marRight w:val="0"/>
      <w:marTop w:val="0"/>
      <w:marBottom w:val="0"/>
      <w:divBdr>
        <w:top w:val="none" w:sz="0" w:space="0" w:color="auto"/>
        <w:left w:val="none" w:sz="0" w:space="0" w:color="auto"/>
        <w:bottom w:val="none" w:sz="0" w:space="0" w:color="auto"/>
        <w:right w:val="none" w:sz="0" w:space="0" w:color="auto"/>
      </w:divBdr>
    </w:div>
    <w:div w:id="522747609">
      <w:bodyDiv w:val="1"/>
      <w:marLeft w:val="0"/>
      <w:marRight w:val="0"/>
      <w:marTop w:val="0"/>
      <w:marBottom w:val="0"/>
      <w:divBdr>
        <w:top w:val="none" w:sz="0" w:space="0" w:color="auto"/>
        <w:left w:val="none" w:sz="0" w:space="0" w:color="auto"/>
        <w:bottom w:val="none" w:sz="0" w:space="0" w:color="auto"/>
        <w:right w:val="none" w:sz="0" w:space="0" w:color="auto"/>
      </w:divBdr>
    </w:div>
    <w:div w:id="546918315">
      <w:bodyDiv w:val="1"/>
      <w:marLeft w:val="0"/>
      <w:marRight w:val="0"/>
      <w:marTop w:val="0"/>
      <w:marBottom w:val="0"/>
      <w:divBdr>
        <w:top w:val="none" w:sz="0" w:space="0" w:color="auto"/>
        <w:left w:val="none" w:sz="0" w:space="0" w:color="auto"/>
        <w:bottom w:val="none" w:sz="0" w:space="0" w:color="auto"/>
        <w:right w:val="none" w:sz="0" w:space="0" w:color="auto"/>
      </w:divBdr>
    </w:div>
    <w:div w:id="589658164">
      <w:bodyDiv w:val="1"/>
      <w:marLeft w:val="0"/>
      <w:marRight w:val="0"/>
      <w:marTop w:val="0"/>
      <w:marBottom w:val="0"/>
      <w:divBdr>
        <w:top w:val="none" w:sz="0" w:space="0" w:color="auto"/>
        <w:left w:val="none" w:sz="0" w:space="0" w:color="auto"/>
        <w:bottom w:val="none" w:sz="0" w:space="0" w:color="auto"/>
        <w:right w:val="none" w:sz="0" w:space="0" w:color="auto"/>
      </w:divBdr>
    </w:div>
    <w:div w:id="601033442">
      <w:bodyDiv w:val="1"/>
      <w:marLeft w:val="0"/>
      <w:marRight w:val="0"/>
      <w:marTop w:val="0"/>
      <w:marBottom w:val="0"/>
      <w:divBdr>
        <w:top w:val="none" w:sz="0" w:space="0" w:color="auto"/>
        <w:left w:val="none" w:sz="0" w:space="0" w:color="auto"/>
        <w:bottom w:val="none" w:sz="0" w:space="0" w:color="auto"/>
        <w:right w:val="none" w:sz="0" w:space="0" w:color="auto"/>
      </w:divBdr>
    </w:div>
    <w:div w:id="705832584">
      <w:bodyDiv w:val="1"/>
      <w:marLeft w:val="0"/>
      <w:marRight w:val="0"/>
      <w:marTop w:val="0"/>
      <w:marBottom w:val="0"/>
      <w:divBdr>
        <w:top w:val="none" w:sz="0" w:space="0" w:color="auto"/>
        <w:left w:val="none" w:sz="0" w:space="0" w:color="auto"/>
        <w:bottom w:val="none" w:sz="0" w:space="0" w:color="auto"/>
        <w:right w:val="none" w:sz="0" w:space="0" w:color="auto"/>
      </w:divBdr>
    </w:div>
    <w:div w:id="731393897">
      <w:bodyDiv w:val="1"/>
      <w:marLeft w:val="0"/>
      <w:marRight w:val="0"/>
      <w:marTop w:val="0"/>
      <w:marBottom w:val="0"/>
      <w:divBdr>
        <w:top w:val="none" w:sz="0" w:space="0" w:color="auto"/>
        <w:left w:val="none" w:sz="0" w:space="0" w:color="auto"/>
        <w:bottom w:val="none" w:sz="0" w:space="0" w:color="auto"/>
        <w:right w:val="none" w:sz="0" w:space="0" w:color="auto"/>
      </w:divBdr>
    </w:div>
    <w:div w:id="740372806">
      <w:bodyDiv w:val="1"/>
      <w:marLeft w:val="0"/>
      <w:marRight w:val="0"/>
      <w:marTop w:val="0"/>
      <w:marBottom w:val="0"/>
      <w:divBdr>
        <w:top w:val="none" w:sz="0" w:space="0" w:color="auto"/>
        <w:left w:val="none" w:sz="0" w:space="0" w:color="auto"/>
        <w:bottom w:val="none" w:sz="0" w:space="0" w:color="auto"/>
        <w:right w:val="none" w:sz="0" w:space="0" w:color="auto"/>
      </w:divBdr>
    </w:div>
    <w:div w:id="781344646">
      <w:bodyDiv w:val="1"/>
      <w:marLeft w:val="0"/>
      <w:marRight w:val="0"/>
      <w:marTop w:val="0"/>
      <w:marBottom w:val="0"/>
      <w:divBdr>
        <w:top w:val="none" w:sz="0" w:space="0" w:color="auto"/>
        <w:left w:val="none" w:sz="0" w:space="0" w:color="auto"/>
        <w:bottom w:val="none" w:sz="0" w:space="0" w:color="auto"/>
        <w:right w:val="none" w:sz="0" w:space="0" w:color="auto"/>
      </w:divBdr>
    </w:div>
    <w:div w:id="808204902">
      <w:bodyDiv w:val="1"/>
      <w:marLeft w:val="0"/>
      <w:marRight w:val="0"/>
      <w:marTop w:val="0"/>
      <w:marBottom w:val="0"/>
      <w:divBdr>
        <w:top w:val="none" w:sz="0" w:space="0" w:color="auto"/>
        <w:left w:val="none" w:sz="0" w:space="0" w:color="auto"/>
        <w:bottom w:val="none" w:sz="0" w:space="0" w:color="auto"/>
        <w:right w:val="none" w:sz="0" w:space="0" w:color="auto"/>
      </w:divBdr>
    </w:div>
    <w:div w:id="926615932">
      <w:bodyDiv w:val="1"/>
      <w:marLeft w:val="0"/>
      <w:marRight w:val="0"/>
      <w:marTop w:val="0"/>
      <w:marBottom w:val="0"/>
      <w:divBdr>
        <w:top w:val="none" w:sz="0" w:space="0" w:color="auto"/>
        <w:left w:val="none" w:sz="0" w:space="0" w:color="auto"/>
        <w:bottom w:val="none" w:sz="0" w:space="0" w:color="auto"/>
        <w:right w:val="none" w:sz="0" w:space="0" w:color="auto"/>
      </w:divBdr>
    </w:div>
    <w:div w:id="977763456">
      <w:bodyDiv w:val="1"/>
      <w:marLeft w:val="0"/>
      <w:marRight w:val="0"/>
      <w:marTop w:val="0"/>
      <w:marBottom w:val="0"/>
      <w:divBdr>
        <w:top w:val="none" w:sz="0" w:space="0" w:color="auto"/>
        <w:left w:val="none" w:sz="0" w:space="0" w:color="auto"/>
        <w:bottom w:val="none" w:sz="0" w:space="0" w:color="auto"/>
        <w:right w:val="none" w:sz="0" w:space="0" w:color="auto"/>
      </w:divBdr>
    </w:div>
    <w:div w:id="1507015610">
      <w:bodyDiv w:val="1"/>
      <w:marLeft w:val="0"/>
      <w:marRight w:val="0"/>
      <w:marTop w:val="0"/>
      <w:marBottom w:val="0"/>
      <w:divBdr>
        <w:top w:val="none" w:sz="0" w:space="0" w:color="auto"/>
        <w:left w:val="none" w:sz="0" w:space="0" w:color="auto"/>
        <w:bottom w:val="none" w:sz="0" w:space="0" w:color="auto"/>
        <w:right w:val="none" w:sz="0" w:space="0" w:color="auto"/>
      </w:divBdr>
    </w:div>
    <w:div w:id="1871529992">
      <w:bodyDiv w:val="1"/>
      <w:marLeft w:val="0"/>
      <w:marRight w:val="0"/>
      <w:marTop w:val="0"/>
      <w:marBottom w:val="0"/>
      <w:divBdr>
        <w:top w:val="none" w:sz="0" w:space="0" w:color="auto"/>
        <w:left w:val="none" w:sz="0" w:space="0" w:color="auto"/>
        <w:bottom w:val="none" w:sz="0" w:space="0" w:color="auto"/>
        <w:right w:val="none" w:sz="0" w:space="0" w:color="auto"/>
      </w:divBdr>
    </w:div>
    <w:div w:id="1929802625">
      <w:bodyDiv w:val="1"/>
      <w:marLeft w:val="0"/>
      <w:marRight w:val="0"/>
      <w:marTop w:val="0"/>
      <w:marBottom w:val="0"/>
      <w:divBdr>
        <w:top w:val="none" w:sz="0" w:space="0" w:color="auto"/>
        <w:left w:val="none" w:sz="0" w:space="0" w:color="auto"/>
        <w:bottom w:val="none" w:sz="0" w:space="0" w:color="auto"/>
        <w:right w:val="none" w:sz="0" w:space="0" w:color="auto"/>
      </w:divBdr>
    </w:div>
    <w:div w:id="210857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0BC454E1-7C3C-4C76-9739-6CC74B65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10</Pages>
  <Words>1978</Words>
  <Characters>11278</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Novak</dc:creator>
  <cp:keywords/>
  <dc:description/>
  <cp:lastModifiedBy>Renata Novak</cp:lastModifiedBy>
  <cp:revision>50</cp:revision>
  <cp:lastPrinted>2021-07-12T13:24:00Z</cp:lastPrinted>
  <dcterms:created xsi:type="dcterms:W3CDTF">2021-07-08T07:59:00Z</dcterms:created>
  <dcterms:modified xsi:type="dcterms:W3CDTF">2021-07-12T14:24:00Z</dcterms:modified>
</cp:coreProperties>
</file>